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C745E" w14:textId="77777777" w:rsidR="00573F3E" w:rsidRPr="0009127A" w:rsidRDefault="00573F3E" w:rsidP="00573F3E">
      <w:pPr>
        <w:jc w:val="center"/>
        <w:rPr>
          <w:rFonts w:cs="Times New Roman"/>
          <w:b/>
          <w:bCs/>
          <w:sz w:val="26"/>
          <w:szCs w:val="26"/>
        </w:rPr>
      </w:pPr>
      <w:r w:rsidRPr="0009127A">
        <w:rPr>
          <w:rFonts w:cs="Times New Roman"/>
          <w:b/>
          <w:bCs/>
          <w:sz w:val="26"/>
          <w:szCs w:val="26"/>
        </w:rPr>
        <w:t>CỘNG HÒA XÃ HỘI CHỦ NGHĨA VIỆT NAM</w:t>
      </w:r>
    </w:p>
    <w:p w14:paraId="16392D17" w14:textId="77777777" w:rsidR="00573F3E" w:rsidRPr="0009127A" w:rsidRDefault="00573F3E" w:rsidP="00573F3E">
      <w:pPr>
        <w:jc w:val="center"/>
        <w:rPr>
          <w:rFonts w:cs="Times New Roman"/>
          <w:b/>
          <w:bCs/>
          <w:sz w:val="26"/>
          <w:szCs w:val="26"/>
        </w:rPr>
      </w:pPr>
      <w:r w:rsidRPr="0009127A">
        <w:rPr>
          <w:rFonts w:cs="Times New Roman"/>
          <w:b/>
          <w:bCs/>
          <w:sz w:val="26"/>
          <w:szCs w:val="26"/>
        </w:rPr>
        <w:t>Độc lập – Tự do – Hạnh phúc</w:t>
      </w:r>
    </w:p>
    <w:p w14:paraId="5FD90F3F" w14:textId="574EB38F" w:rsidR="00573F3E" w:rsidRPr="0009127A" w:rsidRDefault="00F26653" w:rsidP="004D159F">
      <w:pPr>
        <w:rPr>
          <w:rFonts w:cs="Times New Roman"/>
          <w:sz w:val="26"/>
          <w:szCs w:val="26"/>
        </w:rPr>
      </w:pPr>
      <w:r>
        <w:rPr>
          <w:rFonts w:cs="Times New Roman"/>
          <w:noProof/>
          <w:sz w:val="26"/>
          <w:szCs w:val="26"/>
        </w:rPr>
        <mc:AlternateContent>
          <mc:Choice Requires="wps">
            <w:drawing>
              <wp:anchor distT="0" distB="0" distL="114300" distR="114300" simplePos="0" relativeHeight="251659264" behindDoc="0" locked="0" layoutInCell="1" allowOverlap="1" wp14:anchorId="014B4760" wp14:editId="1B476A4C">
                <wp:simplePos x="0" y="0"/>
                <wp:positionH relativeFrom="column">
                  <wp:posOffset>2414270</wp:posOffset>
                </wp:positionH>
                <wp:positionV relativeFrom="paragraph">
                  <wp:posOffset>74295</wp:posOffset>
                </wp:positionV>
                <wp:extent cx="13030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03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26339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0.1pt,5.85pt" to="292.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EQOzAEAAAMEAAAOAAAAZHJzL2Uyb0RvYy54bWysU8GOEzEMvSPxD1HudKZdCaFRp3voarkg&#10;qFj4gGzG6URK4sgJ7fTvcdJ2uoKVEIiLZ5z4PdvPzvp+8k4cgJLF0MvlopUCgsbBhn0vv397fPdB&#10;ipRVGJTDAL08QZL3m7dv1sfYwQpHdAOQYJKQumPs5Zhz7Jom6RG8SguMEPjSIHmV2aV9M5A6Mrt3&#10;zapt3zdHpCESakiJTx/Ol3JT+Y0Bnb8YkyAL10uuLVdL1T4X22zWqtuTiqPVlzLUP1ThlQ2cdKZ6&#10;UFmJH2R/o/JWEyY0eaHRN2iM1VB74G6W7S/dPI0qQu2FxUlxlin9P1r9+bAjYQeenRRBeR7RUyZl&#10;92MWWwyBBUQSy6LTMaaOw7dhRxcvxR2VpidDvny5HTFVbU+ztjBloflwedfetSsegb7eNTdgpJQ/&#10;AnpRfnrpbChtq04dPqXMyTj0GlKOXSg2obPDo3WuOmVhYOtIHBSPOk+1ZMa9iGKvIJvSyLn0+pdP&#10;Ds6sX8GwFKXYmr0u4Y1TaQ0hX3ld4OgCM1zBDGz/DLzEFyjUBf0b8IyomTHkGextQHot+00Kc46/&#10;KnDuu0jwjMOpDrVKw5tWFb+8irLKL/0Kv73dzU8AAAD//wMAUEsDBBQABgAIAAAAIQCF5kQF3wAA&#10;AAkBAAAPAAAAZHJzL2Rvd25yZXYueG1sTI/BSsNAEIbvgu+wjOBF7KataUOaTZFALx4EGyket8k0&#10;G8zOhuy2Sd/eEQ/1OPN//PNNtp1sJy44+NaRgvksAoFUubqlRsFnuXtOQPigqdadI1RwRQ/b/P4u&#10;02ntRvrAyz40gkvIp1qBCaFPpfSVQav9zPVInJ3cYHXgcWhkPeiRy20nF1G0kla3xBeM7rEwWH3v&#10;z1bBV/O03B1KKscivJ9WZroe3uJCqceH6XUDIuAUbjD86rM65Ox0dGeqvegULJNowSgH8zUIBuIk&#10;fgFx/FvIPJP/P8h/AAAA//8DAFBLAQItABQABgAIAAAAIQC2gziS/gAAAOEBAAATAAAAAAAAAAAA&#10;AAAAAAAAAABbQ29udGVudF9UeXBlc10ueG1sUEsBAi0AFAAGAAgAAAAhADj9If/WAAAAlAEAAAsA&#10;AAAAAAAAAAAAAAAALwEAAF9yZWxzLy5yZWxzUEsBAi0AFAAGAAgAAAAhAKrYRA7MAQAAAwQAAA4A&#10;AAAAAAAAAAAAAAAALgIAAGRycy9lMm9Eb2MueG1sUEsBAi0AFAAGAAgAAAAhAIXmRAXfAAAACQEA&#10;AA8AAAAAAAAAAAAAAAAAJgQAAGRycy9kb3ducmV2LnhtbFBLBQYAAAAABAAEAPMAAAAyBQAAAAA=&#10;" strokecolor="black [3213]" strokeweight=".5pt">
                <v:stroke joinstyle="miter"/>
              </v:line>
            </w:pict>
          </mc:Fallback>
        </mc:AlternateContent>
      </w:r>
    </w:p>
    <w:p w14:paraId="252AE045" w14:textId="77777777" w:rsidR="00573F3E" w:rsidRPr="0009127A" w:rsidRDefault="00573F3E" w:rsidP="00573F3E">
      <w:pPr>
        <w:jc w:val="center"/>
        <w:rPr>
          <w:rFonts w:cs="Times New Roman"/>
          <w:b/>
          <w:bCs/>
          <w:sz w:val="26"/>
          <w:szCs w:val="26"/>
        </w:rPr>
      </w:pPr>
      <w:r w:rsidRPr="0009127A">
        <w:rPr>
          <w:rFonts w:cs="Times New Roman"/>
          <w:b/>
          <w:bCs/>
          <w:sz w:val="26"/>
          <w:szCs w:val="26"/>
        </w:rPr>
        <w:t>HỢP ĐỒNG DỊCH VỤ MÔI GIỚI</w:t>
      </w:r>
    </w:p>
    <w:p w14:paraId="57088582" w14:textId="6FB2C779" w:rsidR="00573F3E" w:rsidRPr="0009127A" w:rsidRDefault="00F175DD" w:rsidP="00573F3E">
      <w:pPr>
        <w:jc w:val="center"/>
        <w:rPr>
          <w:rFonts w:cs="Times New Roman"/>
          <w:sz w:val="26"/>
          <w:szCs w:val="26"/>
        </w:rPr>
      </w:pPr>
      <w:r w:rsidRPr="0009127A">
        <w:rPr>
          <w:rFonts w:cs="Times New Roman"/>
          <w:sz w:val="26"/>
          <w:szCs w:val="26"/>
        </w:rPr>
        <w:t>Số</w:t>
      </w:r>
      <w:r w:rsidR="00573F3E" w:rsidRPr="0009127A">
        <w:rPr>
          <w:rFonts w:cs="Times New Roman"/>
          <w:sz w:val="26"/>
          <w:szCs w:val="26"/>
        </w:rPr>
        <w:t>:</w:t>
      </w:r>
      <w:r w:rsidR="000E62AF">
        <w:rPr>
          <w:rFonts w:cs="Times New Roman"/>
          <w:sz w:val="26"/>
          <w:szCs w:val="26"/>
        </w:rPr>
        <w:t>01THP/KCNBM</w:t>
      </w:r>
      <w:r w:rsidR="00C8643A">
        <w:rPr>
          <w:rFonts w:cs="Times New Roman"/>
          <w:sz w:val="26"/>
          <w:szCs w:val="26"/>
        </w:rPr>
        <w:t>. LH</w:t>
      </w:r>
    </w:p>
    <w:p w14:paraId="7CF6ADDB" w14:textId="77777777" w:rsidR="00573F3E" w:rsidRPr="0009127A" w:rsidRDefault="00573F3E" w:rsidP="00960DE9">
      <w:pPr>
        <w:rPr>
          <w:rFonts w:cs="Times New Roman"/>
          <w:sz w:val="26"/>
          <w:szCs w:val="26"/>
        </w:rPr>
      </w:pPr>
    </w:p>
    <w:p w14:paraId="14618201" w14:textId="5E6E486B" w:rsidR="00F175DD" w:rsidRPr="004D159F" w:rsidRDefault="00573F3E" w:rsidP="004D159F">
      <w:pPr>
        <w:ind w:firstLine="720"/>
        <w:rPr>
          <w:rFonts w:cs="Times New Roman"/>
          <w:sz w:val="24"/>
          <w:lang w:val="vi-VN"/>
        </w:rPr>
      </w:pPr>
      <w:r w:rsidRPr="00697C5D">
        <w:rPr>
          <w:rFonts w:cs="Times New Roman"/>
          <w:sz w:val="24"/>
        </w:rPr>
        <w:t xml:space="preserve">Hợp Đồng Dịch Vụ Môi Giới này (sau đây gọi là “Hợp Đồng”) được lập và ký kết vào ngày </w:t>
      </w:r>
      <w:r w:rsidR="000E62AF">
        <w:rPr>
          <w:rFonts w:cs="Times New Roman"/>
          <w:sz w:val="24"/>
        </w:rPr>
        <w:t>20</w:t>
      </w:r>
      <w:r w:rsidRPr="00697C5D">
        <w:rPr>
          <w:rFonts w:cs="Times New Roman"/>
          <w:sz w:val="24"/>
        </w:rPr>
        <w:t xml:space="preserve"> tháng </w:t>
      </w:r>
      <w:r w:rsidR="000E62AF">
        <w:rPr>
          <w:rFonts w:cs="Times New Roman"/>
          <w:sz w:val="24"/>
        </w:rPr>
        <w:t>04</w:t>
      </w:r>
      <w:r w:rsidRPr="00697C5D">
        <w:rPr>
          <w:rFonts w:cs="Times New Roman"/>
          <w:sz w:val="24"/>
        </w:rPr>
        <w:t xml:space="preserve"> năm </w:t>
      </w:r>
      <w:r w:rsidR="00A23510">
        <w:rPr>
          <w:rFonts w:cs="Times New Roman"/>
          <w:sz w:val="24"/>
        </w:rPr>
        <w:t xml:space="preserve">2022 </w:t>
      </w:r>
      <w:r w:rsidR="00960DE9" w:rsidRPr="00697C5D">
        <w:rPr>
          <w:rFonts w:cs="Times New Roman"/>
          <w:sz w:val="24"/>
        </w:rPr>
        <w:t>tại</w:t>
      </w:r>
      <w:r w:rsidR="00960DE9" w:rsidRPr="00697C5D">
        <w:rPr>
          <w:rFonts w:cs="Times New Roman"/>
          <w:sz w:val="24"/>
          <w:lang w:val="vi-VN"/>
        </w:rPr>
        <w:t xml:space="preserve"> Công ty cổ phần đầu tư hạ tầng khu công nghiệp Bảo Minh. Chúng tôi bao gồ</w:t>
      </w:r>
      <w:r w:rsidR="00F175DD" w:rsidRPr="00697C5D">
        <w:rPr>
          <w:rFonts w:cs="Times New Roman"/>
          <w:sz w:val="24"/>
          <w:lang w:val="vi-VN"/>
        </w:rPr>
        <w:t>m</w:t>
      </w:r>
      <w:r w:rsidR="00960DE9" w:rsidRPr="00697C5D">
        <w:rPr>
          <w:rFonts w:cs="Times New Roman"/>
          <w:sz w:val="24"/>
          <w:lang w:val="vi-VN"/>
        </w:rPr>
        <w:t>:</w:t>
      </w:r>
    </w:p>
    <w:tbl>
      <w:tblPr>
        <w:tblStyle w:val="TableGrid"/>
        <w:tblW w:w="9776" w:type="dxa"/>
        <w:tblLook w:val="04A0" w:firstRow="1" w:lastRow="0" w:firstColumn="1" w:lastColumn="0" w:noHBand="0" w:noVBand="1"/>
      </w:tblPr>
      <w:tblGrid>
        <w:gridCol w:w="3114"/>
        <w:gridCol w:w="6662"/>
      </w:tblGrid>
      <w:tr w:rsidR="00033B2E" w:rsidRPr="00697C5D" w14:paraId="652B4E66" w14:textId="77777777" w:rsidTr="000C0466">
        <w:tc>
          <w:tcPr>
            <w:tcW w:w="3114" w:type="dxa"/>
          </w:tcPr>
          <w:p w14:paraId="7BC516C2" w14:textId="77777777" w:rsidR="005A355D" w:rsidRPr="00697C5D" w:rsidRDefault="005A355D" w:rsidP="00033B2E">
            <w:pPr>
              <w:rPr>
                <w:rFonts w:cs="Times New Roman"/>
                <w:b/>
                <w:bCs/>
                <w:sz w:val="24"/>
                <w:lang w:val="vi-VN"/>
              </w:rPr>
            </w:pPr>
            <w:r w:rsidRPr="00697C5D">
              <w:rPr>
                <w:rFonts w:cs="Times New Roman"/>
                <w:b/>
                <w:bCs/>
                <w:sz w:val="24"/>
              </w:rPr>
              <w:t>CHỦ</w:t>
            </w:r>
            <w:r w:rsidRPr="00697C5D">
              <w:rPr>
                <w:rFonts w:cs="Times New Roman"/>
                <w:b/>
                <w:bCs/>
                <w:sz w:val="24"/>
                <w:lang w:val="vi-VN"/>
              </w:rPr>
              <w:t xml:space="preserve"> ĐẦU TƯ (BÊN A):</w:t>
            </w:r>
          </w:p>
          <w:p w14:paraId="275EAE94" w14:textId="77777777" w:rsidR="004371F1" w:rsidRPr="00697C5D" w:rsidRDefault="004371F1" w:rsidP="00033B2E">
            <w:pPr>
              <w:rPr>
                <w:rFonts w:cs="Times New Roman"/>
                <w:b/>
                <w:bCs/>
                <w:sz w:val="24"/>
                <w:lang w:val="vi-VN"/>
              </w:rPr>
            </w:pPr>
          </w:p>
          <w:p w14:paraId="765C3B81" w14:textId="77777777" w:rsidR="00033B2E" w:rsidRPr="00C00330" w:rsidRDefault="00033B2E" w:rsidP="00033B2E">
            <w:pPr>
              <w:rPr>
                <w:rFonts w:cs="Times New Roman"/>
                <w:sz w:val="24"/>
                <w:lang w:val="vi-VN"/>
              </w:rPr>
            </w:pPr>
            <w:r w:rsidRPr="00C00330">
              <w:rPr>
                <w:rFonts w:cs="Times New Roman"/>
                <w:sz w:val="24"/>
                <w:lang w:val="vi-VN"/>
              </w:rPr>
              <w:t xml:space="preserve">Địa chỉ: </w:t>
            </w:r>
          </w:p>
          <w:p w14:paraId="648981B1" w14:textId="77777777" w:rsidR="004371F1" w:rsidRPr="00C00330" w:rsidRDefault="004371F1" w:rsidP="00033B2E">
            <w:pPr>
              <w:rPr>
                <w:rFonts w:cs="Times New Roman"/>
                <w:sz w:val="24"/>
                <w:lang w:val="vi-VN"/>
              </w:rPr>
            </w:pPr>
          </w:p>
          <w:p w14:paraId="0A413CB2" w14:textId="712AD1AD" w:rsidR="00033B2E" w:rsidRPr="00C00330" w:rsidRDefault="00033B2E" w:rsidP="00033B2E">
            <w:pPr>
              <w:rPr>
                <w:rFonts w:cs="Times New Roman"/>
                <w:i/>
                <w:noProof/>
                <w:sz w:val="24"/>
                <w:lang w:val="vi-VN"/>
              </w:rPr>
            </w:pPr>
            <w:r w:rsidRPr="00C00330">
              <w:rPr>
                <w:rFonts w:cs="Times New Roman"/>
                <w:sz w:val="24"/>
                <w:lang w:val="vi-VN"/>
              </w:rPr>
              <w:t xml:space="preserve">Điện thoại: </w:t>
            </w:r>
          </w:p>
          <w:p w14:paraId="03C22088" w14:textId="3F999F0A" w:rsidR="00033B2E" w:rsidRPr="00C00330" w:rsidRDefault="00033B2E" w:rsidP="00033B2E">
            <w:pPr>
              <w:rPr>
                <w:rFonts w:cs="Times New Roman"/>
                <w:sz w:val="24"/>
                <w:lang w:val="vi-VN"/>
              </w:rPr>
            </w:pPr>
            <w:r w:rsidRPr="00C00330">
              <w:rPr>
                <w:rFonts w:cs="Times New Roman"/>
                <w:sz w:val="24"/>
                <w:lang w:val="vi-VN"/>
              </w:rPr>
              <w:t xml:space="preserve">Mã số thuế: </w:t>
            </w:r>
          </w:p>
          <w:p w14:paraId="4966A6CC" w14:textId="4B2C4C7F" w:rsidR="00033B2E" w:rsidRPr="00C00330" w:rsidRDefault="00033B2E" w:rsidP="00033B2E">
            <w:pPr>
              <w:rPr>
                <w:rFonts w:cs="Times New Roman"/>
                <w:sz w:val="24"/>
                <w:lang w:val="vi-VN"/>
              </w:rPr>
            </w:pPr>
            <w:r w:rsidRPr="00C00330">
              <w:rPr>
                <w:rFonts w:cs="Times New Roman"/>
                <w:sz w:val="24"/>
                <w:lang w:val="vi-VN"/>
              </w:rPr>
              <w:t xml:space="preserve">Số tài khoản: </w:t>
            </w:r>
          </w:p>
          <w:p w14:paraId="0219AC17" w14:textId="61212F74" w:rsidR="00033B2E" w:rsidRPr="00C00330" w:rsidRDefault="00033B2E" w:rsidP="00033B2E">
            <w:pPr>
              <w:rPr>
                <w:rFonts w:cs="Times New Roman"/>
                <w:sz w:val="24"/>
                <w:lang w:val="vi-VN"/>
              </w:rPr>
            </w:pPr>
            <w:r w:rsidRPr="00C00330">
              <w:rPr>
                <w:rFonts w:cs="Times New Roman"/>
                <w:sz w:val="24"/>
                <w:lang w:val="vi-VN"/>
              </w:rPr>
              <w:t xml:space="preserve">Tại ngân hàng: </w:t>
            </w:r>
          </w:p>
          <w:p w14:paraId="2DEBA8E0" w14:textId="2F9EC5D7" w:rsidR="00033B2E" w:rsidRPr="00C00330" w:rsidRDefault="00033B2E" w:rsidP="00033B2E">
            <w:pPr>
              <w:rPr>
                <w:rFonts w:cs="Times New Roman"/>
                <w:sz w:val="24"/>
                <w:lang w:val="vi-VN"/>
              </w:rPr>
            </w:pPr>
            <w:r w:rsidRPr="00C00330">
              <w:rPr>
                <w:rFonts w:cs="Times New Roman"/>
                <w:sz w:val="24"/>
                <w:lang w:val="vi-VN"/>
              </w:rPr>
              <w:t xml:space="preserve">Đại diện là: </w:t>
            </w:r>
          </w:p>
          <w:p w14:paraId="44BA6DE6" w14:textId="4F88ED88" w:rsidR="00033B2E" w:rsidRPr="00C00330" w:rsidRDefault="00033B2E" w:rsidP="00033B2E">
            <w:pPr>
              <w:rPr>
                <w:rFonts w:cs="Times New Roman"/>
                <w:sz w:val="24"/>
                <w:lang w:val="vi-VN"/>
              </w:rPr>
            </w:pPr>
            <w:r w:rsidRPr="00C00330">
              <w:rPr>
                <w:rFonts w:cs="Times New Roman"/>
                <w:sz w:val="24"/>
                <w:lang w:val="vi-VN"/>
              </w:rPr>
              <w:t xml:space="preserve">Chức vụ: </w:t>
            </w:r>
          </w:p>
        </w:tc>
        <w:tc>
          <w:tcPr>
            <w:tcW w:w="6662" w:type="dxa"/>
          </w:tcPr>
          <w:p w14:paraId="3F16D6D6" w14:textId="77777777" w:rsidR="005A355D" w:rsidRPr="00697C5D" w:rsidRDefault="005A355D" w:rsidP="00573F3E">
            <w:pPr>
              <w:rPr>
                <w:rFonts w:cs="Times New Roman"/>
                <w:sz w:val="24"/>
                <w:lang w:val="vi-VN"/>
              </w:rPr>
            </w:pPr>
            <w:r w:rsidRPr="00697C5D">
              <w:rPr>
                <w:rFonts w:cs="Times New Roman"/>
                <w:b/>
                <w:bCs/>
                <w:sz w:val="24"/>
                <w:lang w:val="vi-VN"/>
              </w:rPr>
              <w:t>CÔNG TY CỔ PHẦN ĐẦU TƯ HẠ TẦNG KHU CÔNG NGHIỆP BẢO MINH</w:t>
            </w:r>
          </w:p>
          <w:p w14:paraId="367031B6" w14:textId="77777777" w:rsidR="00033B2E" w:rsidRPr="00697C5D" w:rsidRDefault="005A355D" w:rsidP="00573F3E">
            <w:pPr>
              <w:rPr>
                <w:rFonts w:cs="Times New Roman"/>
                <w:sz w:val="24"/>
                <w:lang w:val="vi-VN"/>
              </w:rPr>
            </w:pPr>
            <w:r w:rsidRPr="00697C5D">
              <w:rPr>
                <w:rFonts w:cs="Times New Roman"/>
                <w:sz w:val="24"/>
                <w:lang w:val="vi-VN"/>
              </w:rPr>
              <w:t>Lô 1, D1, KCN Bảo Minh, Km10, QL 10, xã Liên Minh, huyện Vụ Bản, tỉnh Nam Định</w:t>
            </w:r>
          </w:p>
          <w:p w14:paraId="0F7CBADA" w14:textId="77777777" w:rsidR="00F175DD" w:rsidRPr="00697C5D" w:rsidRDefault="009D072B" w:rsidP="00573F3E">
            <w:pPr>
              <w:rPr>
                <w:rFonts w:cs="Times New Roman"/>
                <w:sz w:val="24"/>
                <w:lang w:val="vi-VN"/>
              </w:rPr>
            </w:pPr>
            <w:r w:rsidRPr="00697C5D">
              <w:rPr>
                <w:rFonts w:cs="Times New Roman"/>
                <w:sz w:val="24"/>
                <w:lang w:val="vi-VN"/>
              </w:rPr>
              <w:t>0228.8622.666</w:t>
            </w:r>
          </w:p>
          <w:p w14:paraId="3F18E9EE" w14:textId="77777777" w:rsidR="00F175DD" w:rsidRPr="00697C5D" w:rsidRDefault="00F175DD" w:rsidP="00573F3E">
            <w:pPr>
              <w:rPr>
                <w:rFonts w:cs="Times New Roman"/>
                <w:sz w:val="24"/>
                <w:lang w:val="vi-VN"/>
              </w:rPr>
            </w:pPr>
            <w:r w:rsidRPr="00697C5D">
              <w:rPr>
                <w:rFonts w:cs="Times New Roman"/>
                <w:sz w:val="24"/>
                <w:lang w:val="vi-VN"/>
              </w:rPr>
              <w:t>0600389814</w:t>
            </w:r>
          </w:p>
          <w:p w14:paraId="3A809DFC" w14:textId="77777777" w:rsidR="00F26653" w:rsidRPr="00697C5D" w:rsidRDefault="00F26653" w:rsidP="00573F3E">
            <w:pPr>
              <w:rPr>
                <w:rFonts w:cs="Times New Roman"/>
                <w:sz w:val="24"/>
                <w:lang w:val="vi-VN"/>
              </w:rPr>
            </w:pPr>
            <w:r w:rsidRPr="00697C5D">
              <w:rPr>
                <w:rFonts w:cs="Times New Roman"/>
                <w:sz w:val="24"/>
                <w:lang w:val="vi-VN"/>
              </w:rPr>
              <w:t>999998448888</w:t>
            </w:r>
          </w:p>
          <w:p w14:paraId="71AB45C2" w14:textId="6AC742EB" w:rsidR="005A355D" w:rsidRPr="00697C5D" w:rsidRDefault="00F26653" w:rsidP="00573F3E">
            <w:pPr>
              <w:rPr>
                <w:rFonts w:cs="Times New Roman"/>
                <w:sz w:val="24"/>
                <w:lang w:val="vi-VN"/>
              </w:rPr>
            </w:pPr>
            <w:r w:rsidRPr="00697C5D">
              <w:rPr>
                <w:rFonts w:cs="Times New Roman"/>
                <w:sz w:val="24"/>
                <w:lang w:val="vi-VN"/>
              </w:rPr>
              <w:t>LienVietPostBank – CN Nam Định</w:t>
            </w:r>
          </w:p>
          <w:p w14:paraId="52A01CB6" w14:textId="15903D0B" w:rsidR="005A355D" w:rsidRPr="00697C5D" w:rsidRDefault="004D159F" w:rsidP="00573F3E">
            <w:pPr>
              <w:rPr>
                <w:rFonts w:cs="Times New Roman"/>
                <w:sz w:val="24"/>
                <w:lang w:val="vi-VN"/>
              </w:rPr>
            </w:pPr>
            <w:r>
              <w:rPr>
                <w:rFonts w:cs="Times New Roman"/>
                <w:sz w:val="24"/>
                <w:lang w:val="vi-VN"/>
              </w:rPr>
              <w:t xml:space="preserve">Ông </w:t>
            </w:r>
            <w:r w:rsidR="005A355D" w:rsidRPr="00697C5D">
              <w:rPr>
                <w:rFonts w:cs="Times New Roman"/>
                <w:sz w:val="24"/>
                <w:lang w:val="vi-VN"/>
              </w:rPr>
              <w:t>Nguyễn Văn Kiểm</w:t>
            </w:r>
          </w:p>
          <w:p w14:paraId="637A480F" w14:textId="59829D12" w:rsidR="00F175DD" w:rsidRPr="00697C5D" w:rsidRDefault="005A355D" w:rsidP="00573F3E">
            <w:pPr>
              <w:rPr>
                <w:rFonts w:cs="Times New Roman"/>
                <w:sz w:val="24"/>
                <w:lang w:val="vi-VN"/>
              </w:rPr>
            </w:pPr>
            <w:r w:rsidRPr="00697C5D">
              <w:rPr>
                <w:rFonts w:cs="Times New Roman"/>
                <w:sz w:val="24"/>
                <w:lang w:val="vi-VN"/>
              </w:rPr>
              <w:t>Tổng Giám Đốc</w:t>
            </w:r>
          </w:p>
        </w:tc>
      </w:tr>
      <w:tr w:rsidR="00033B2E" w:rsidRPr="00C00330" w14:paraId="4E52A154" w14:textId="77777777" w:rsidTr="000C0466">
        <w:tc>
          <w:tcPr>
            <w:tcW w:w="3114" w:type="dxa"/>
          </w:tcPr>
          <w:p w14:paraId="496B8EEC" w14:textId="77777777" w:rsidR="00986E85" w:rsidRPr="00697C5D" w:rsidRDefault="00033B2E" w:rsidP="004371F1">
            <w:pPr>
              <w:rPr>
                <w:rFonts w:cs="Times New Roman"/>
                <w:b/>
                <w:bCs/>
                <w:sz w:val="24"/>
                <w:lang w:val="vi-VN"/>
              </w:rPr>
            </w:pPr>
            <w:r w:rsidRPr="00697C5D">
              <w:rPr>
                <w:rFonts w:cs="Times New Roman"/>
                <w:b/>
                <w:bCs/>
                <w:sz w:val="24"/>
                <w:lang w:val="vi-VN"/>
              </w:rPr>
              <w:t>MÔI GIỚI: (BÊN B)</w:t>
            </w:r>
          </w:p>
          <w:p w14:paraId="661C9BAF" w14:textId="22B1C1DA" w:rsidR="004371F1" w:rsidRPr="00697C5D" w:rsidRDefault="00033B2E" w:rsidP="00033B2E">
            <w:pPr>
              <w:rPr>
                <w:rFonts w:cs="Times New Roman"/>
                <w:sz w:val="24"/>
              </w:rPr>
            </w:pPr>
            <w:r w:rsidRPr="00697C5D">
              <w:rPr>
                <w:rFonts w:cs="Times New Roman"/>
                <w:sz w:val="24"/>
              </w:rPr>
              <w:t xml:space="preserve">Địa chỉ: </w:t>
            </w:r>
          </w:p>
          <w:p w14:paraId="38B9E381" w14:textId="77777777" w:rsidR="004371F1" w:rsidRPr="00697C5D" w:rsidRDefault="004371F1" w:rsidP="00033B2E">
            <w:pPr>
              <w:rPr>
                <w:rFonts w:cs="Times New Roman"/>
                <w:sz w:val="24"/>
              </w:rPr>
            </w:pPr>
          </w:p>
          <w:p w14:paraId="4E599405" w14:textId="086C776D" w:rsidR="00033B2E" w:rsidRPr="00697C5D" w:rsidRDefault="00033B2E" w:rsidP="00033B2E">
            <w:pPr>
              <w:rPr>
                <w:rFonts w:cs="Times New Roman"/>
                <w:sz w:val="24"/>
              </w:rPr>
            </w:pPr>
            <w:r w:rsidRPr="00697C5D">
              <w:rPr>
                <w:rFonts w:cs="Times New Roman"/>
                <w:sz w:val="24"/>
              </w:rPr>
              <w:t>Điện thoại</w:t>
            </w:r>
            <w:r w:rsidRPr="00697C5D">
              <w:rPr>
                <w:rFonts w:cs="Times New Roman"/>
                <w:i/>
                <w:iCs/>
                <w:sz w:val="24"/>
              </w:rPr>
              <w:t>:</w:t>
            </w:r>
            <w:r w:rsidRPr="00697C5D">
              <w:rPr>
                <w:rFonts w:cs="Times New Roman"/>
                <w:sz w:val="24"/>
              </w:rPr>
              <w:t xml:space="preserve"> </w:t>
            </w:r>
          </w:p>
          <w:p w14:paraId="5D905A95" w14:textId="224557B9" w:rsidR="00033B2E" w:rsidRPr="00697C5D" w:rsidRDefault="00033B2E" w:rsidP="00033B2E">
            <w:pPr>
              <w:rPr>
                <w:rFonts w:cs="Times New Roman"/>
                <w:i/>
                <w:iCs/>
                <w:sz w:val="24"/>
              </w:rPr>
            </w:pPr>
            <w:r w:rsidRPr="00697C5D">
              <w:rPr>
                <w:rFonts w:cs="Times New Roman"/>
                <w:sz w:val="24"/>
              </w:rPr>
              <w:t>Mã số thuế</w:t>
            </w:r>
            <w:r w:rsidRPr="00697C5D">
              <w:rPr>
                <w:rFonts w:cs="Times New Roman"/>
                <w:i/>
                <w:iCs/>
                <w:sz w:val="24"/>
              </w:rPr>
              <w:t xml:space="preserve">: </w:t>
            </w:r>
          </w:p>
          <w:p w14:paraId="05EFED02" w14:textId="530266BB" w:rsidR="00033B2E" w:rsidRDefault="00033B2E" w:rsidP="00033B2E">
            <w:pPr>
              <w:rPr>
                <w:rFonts w:cs="Times New Roman"/>
                <w:sz w:val="24"/>
              </w:rPr>
            </w:pPr>
            <w:r w:rsidRPr="00697C5D">
              <w:rPr>
                <w:rFonts w:cs="Times New Roman"/>
                <w:sz w:val="24"/>
              </w:rPr>
              <w:t>Số tài khoản</w:t>
            </w:r>
            <w:r w:rsidRPr="00697C5D">
              <w:rPr>
                <w:rFonts w:cs="Times New Roman"/>
                <w:i/>
                <w:iCs/>
                <w:sz w:val="24"/>
              </w:rPr>
              <w:t>:</w:t>
            </w:r>
            <w:r w:rsidRPr="00697C5D">
              <w:rPr>
                <w:rFonts w:cs="Times New Roman"/>
                <w:sz w:val="24"/>
              </w:rPr>
              <w:t xml:space="preserve"> </w:t>
            </w:r>
          </w:p>
          <w:p w14:paraId="1E2BF545" w14:textId="427D02BF" w:rsidR="00F56B03" w:rsidRPr="00697C5D" w:rsidRDefault="00F56B03" w:rsidP="00033B2E">
            <w:pPr>
              <w:rPr>
                <w:rFonts w:cs="Times New Roman"/>
                <w:sz w:val="24"/>
              </w:rPr>
            </w:pPr>
            <w:r>
              <w:rPr>
                <w:rFonts w:cs="Times New Roman"/>
                <w:sz w:val="24"/>
              </w:rPr>
              <w:t>Tại ngân hàng:</w:t>
            </w:r>
          </w:p>
          <w:p w14:paraId="60642843" w14:textId="6F033F42" w:rsidR="00033B2E" w:rsidRPr="00697C5D" w:rsidRDefault="00033B2E" w:rsidP="00033B2E">
            <w:pPr>
              <w:rPr>
                <w:rFonts w:cs="Times New Roman"/>
                <w:sz w:val="24"/>
              </w:rPr>
            </w:pPr>
            <w:r w:rsidRPr="00697C5D">
              <w:rPr>
                <w:rFonts w:cs="Times New Roman"/>
                <w:sz w:val="24"/>
              </w:rPr>
              <w:t xml:space="preserve">Đại diện là: </w:t>
            </w:r>
          </w:p>
          <w:p w14:paraId="7D697791" w14:textId="61F28610" w:rsidR="00033B2E" w:rsidRPr="00697C5D" w:rsidRDefault="00033B2E" w:rsidP="00573F3E">
            <w:pPr>
              <w:rPr>
                <w:rFonts w:cs="Times New Roman"/>
                <w:sz w:val="24"/>
              </w:rPr>
            </w:pPr>
            <w:r w:rsidRPr="00697C5D">
              <w:rPr>
                <w:rFonts w:cs="Times New Roman"/>
                <w:sz w:val="24"/>
              </w:rPr>
              <w:t>Chức vụ</w:t>
            </w:r>
            <w:r w:rsidRPr="00697C5D">
              <w:rPr>
                <w:rFonts w:cs="Times New Roman"/>
                <w:i/>
                <w:iCs/>
                <w:sz w:val="24"/>
              </w:rPr>
              <w:t>:</w:t>
            </w:r>
            <w:r w:rsidRPr="00697C5D">
              <w:rPr>
                <w:rFonts w:cs="Times New Roman"/>
                <w:sz w:val="24"/>
              </w:rPr>
              <w:t xml:space="preserve"> </w:t>
            </w:r>
          </w:p>
        </w:tc>
        <w:tc>
          <w:tcPr>
            <w:tcW w:w="6662" w:type="dxa"/>
          </w:tcPr>
          <w:p w14:paraId="0A90BCD9" w14:textId="7E0B296B" w:rsidR="00F56B03" w:rsidRPr="000E62AF" w:rsidRDefault="000E62AF" w:rsidP="00573F3E">
            <w:pPr>
              <w:rPr>
                <w:rFonts w:ascii="Arial" w:hAnsi="Arial" w:cs="Arial"/>
                <w:b/>
                <w:bCs/>
                <w:color w:val="212529"/>
                <w:sz w:val="23"/>
                <w:szCs w:val="23"/>
                <w:shd w:val="clear" w:color="auto" w:fill="FFFFFF"/>
              </w:rPr>
            </w:pPr>
            <w:r>
              <w:rPr>
                <w:rFonts w:ascii="Arial" w:hAnsi="Arial" w:cs="Arial"/>
                <w:b/>
                <w:bCs/>
                <w:color w:val="212529"/>
                <w:sz w:val="23"/>
                <w:szCs w:val="23"/>
                <w:shd w:val="clear" w:color="auto" w:fill="FFFFFF"/>
              </w:rPr>
              <w:t>CÔNG TY CỔ PHẦN THUỶ HƯNG PHÁT</w:t>
            </w:r>
          </w:p>
          <w:p w14:paraId="58483B06" w14:textId="77777777" w:rsidR="00416B66" w:rsidRPr="000E62AF" w:rsidRDefault="00416B66" w:rsidP="00573F3E">
            <w:pPr>
              <w:rPr>
                <w:rStyle w:val="company-address"/>
                <w:sz w:val="24"/>
              </w:rPr>
            </w:pPr>
            <w:r w:rsidRPr="000E62AF">
              <w:rPr>
                <w:rStyle w:val="company-address"/>
                <w:sz w:val="24"/>
              </w:rPr>
              <w:t>288/92 Huỳnh Văn Lũy ,</w:t>
            </w:r>
            <w:r w:rsidRPr="000E62AF">
              <w:rPr>
                <w:rStyle w:val="company-address"/>
                <w:sz w:val="24"/>
              </w:rPr>
              <w:t xml:space="preserve">phường Phú Lợi, </w:t>
            </w:r>
            <w:r w:rsidRPr="000E62AF">
              <w:rPr>
                <w:rStyle w:val="company-address"/>
                <w:sz w:val="24"/>
              </w:rPr>
              <w:t xml:space="preserve"> TP Thủ Dầu Một - Bình Dương</w:t>
            </w:r>
          </w:p>
          <w:p w14:paraId="63005A6A" w14:textId="621E3EB9" w:rsidR="00416B66" w:rsidRPr="000E62AF" w:rsidRDefault="00416B66" w:rsidP="00573F3E">
            <w:pPr>
              <w:rPr>
                <w:sz w:val="24"/>
              </w:rPr>
            </w:pPr>
            <w:r w:rsidRPr="000E62AF">
              <w:rPr>
                <w:sz w:val="24"/>
              </w:rPr>
              <w:t>0949319769  *  0986 011 101  *  0985 202 302</w:t>
            </w:r>
          </w:p>
          <w:p w14:paraId="35E8692F" w14:textId="77777777" w:rsidR="00416B66" w:rsidRPr="000E62AF" w:rsidRDefault="00416B66" w:rsidP="00573F3E">
            <w:pPr>
              <w:rPr>
                <w:sz w:val="24"/>
              </w:rPr>
            </w:pPr>
            <w:r w:rsidRPr="000E62AF">
              <w:rPr>
                <w:sz w:val="24"/>
              </w:rPr>
              <w:t>3702207508</w:t>
            </w:r>
          </w:p>
          <w:p w14:paraId="58C3FAF2" w14:textId="77777777" w:rsidR="00416B66" w:rsidRPr="000E62AF" w:rsidRDefault="00416B66" w:rsidP="00573F3E">
            <w:pPr>
              <w:rPr>
                <w:sz w:val="24"/>
              </w:rPr>
            </w:pPr>
            <w:r w:rsidRPr="000E62AF">
              <w:rPr>
                <w:sz w:val="24"/>
              </w:rPr>
              <w:t>5500201023345</w:t>
            </w:r>
          </w:p>
          <w:p w14:paraId="282F4515" w14:textId="14CE3ADE" w:rsidR="000E62AF" w:rsidRPr="000E62AF" w:rsidRDefault="000E62AF" w:rsidP="00573F3E">
            <w:pPr>
              <w:rPr>
                <w:sz w:val="24"/>
              </w:rPr>
            </w:pPr>
            <w:r w:rsidRPr="000E62AF">
              <w:rPr>
                <w:sz w:val="24"/>
              </w:rPr>
              <w:t>Agribank</w:t>
            </w:r>
            <w:r>
              <w:rPr>
                <w:sz w:val="24"/>
              </w:rPr>
              <w:t xml:space="preserve">  Bình Dương. </w:t>
            </w:r>
          </w:p>
          <w:p w14:paraId="36A03847" w14:textId="77777777" w:rsidR="000E62AF" w:rsidRDefault="000E62AF" w:rsidP="00573F3E">
            <w:pPr>
              <w:rPr>
                <w:rFonts w:cs="Times New Roman"/>
                <w:sz w:val="24"/>
              </w:rPr>
            </w:pPr>
            <w:r w:rsidRPr="000E62AF">
              <w:rPr>
                <w:rFonts w:cs="Times New Roman"/>
                <w:sz w:val="24"/>
              </w:rPr>
              <w:t>Ks. Phạm Xuân Thuỷ</w:t>
            </w:r>
          </w:p>
          <w:p w14:paraId="3B7D3B24" w14:textId="62988C4C" w:rsidR="000E62AF" w:rsidRPr="00416B66" w:rsidRDefault="000E62AF" w:rsidP="00573F3E">
            <w:pPr>
              <w:rPr>
                <w:rFonts w:cs="Times New Roman"/>
                <w:sz w:val="24"/>
              </w:rPr>
            </w:pPr>
            <w:r>
              <w:rPr>
                <w:rFonts w:cs="Times New Roman"/>
                <w:sz w:val="24"/>
              </w:rPr>
              <w:t>Giám Đốc</w:t>
            </w:r>
          </w:p>
        </w:tc>
      </w:tr>
    </w:tbl>
    <w:p w14:paraId="5303F7C5" w14:textId="77777777" w:rsidR="00573F3E" w:rsidRPr="00C00330" w:rsidRDefault="00573F3E" w:rsidP="00B669AA">
      <w:pPr>
        <w:rPr>
          <w:rFonts w:cs="Times New Roman"/>
          <w:sz w:val="24"/>
          <w:lang w:val="vi-VN"/>
        </w:rPr>
      </w:pPr>
      <w:r w:rsidRPr="00C00330">
        <w:rPr>
          <w:rFonts w:cs="Times New Roman"/>
          <w:sz w:val="24"/>
          <w:lang w:val="vi-VN"/>
        </w:rPr>
        <w:t>Các Bên đồng ý ký kết Hợp Đồng này với các điều khoản và điều kiện như sau:</w:t>
      </w:r>
    </w:p>
    <w:p w14:paraId="28469721" w14:textId="77777777" w:rsidR="00573F3E" w:rsidRPr="00697C5D" w:rsidRDefault="00573F3E" w:rsidP="0068562A">
      <w:pPr>
        <w:ind w:firstLine="142"/>
        <w:rPr>
          <w:rFonts w:cs="Times New Roman"/>
          <w:b/>
          <w:bCs/>
          <w:sz w:val="24"/>
        </w:rPr>
      </w:pPr>
      <w:r w:rsidRPr="00697C5D">
        <w:rPr>
          <w:rFonts w:cs="Times New Roman"/>
          <w:b/>
          <w:bCs/>
          <w:sz w:val="24"/>
        </w:rPr>
        <w:t>ĐIỀU 1: PHẠM VI HỢP ĐỒNG</w:t>
      </w:r>
    </w:p>
    <w:p w14:paraId="341949E8" w14:textId="193CEFC1" w:rsidR="00096916" w:rsidRPr="00697C5D" w:rsidRDefault="00096916" w:rsidP="00F56B03">
      <w:pPr>
        <w:pStyle w:val="ListParagraph"/>
        <w:numPr>
          <w:ilvl w:val="1"/>
          <w:numId w:val="15"/>
        </w:numPr>
        <w:ind w:left="567" w:hanging="425"/>
        <w:rPr>
          <w:sz w:val="24"/>
          <w:lang w:val="vi-VN"/>
        </w:rPr>
      </w:pPr>
      <w:r w:rsidRPr="00697C5D">
        <w:rPr>
          <w:sz w:val="24"/>
        </w:rPr>
        <w:t xml:space="preserve">Bên A là chủ đầu tư phát triển hạ tầng tại </w:t>
      </w:r>
      <w:r w:rsidR="0028652E" w:rsidRPr="00697C5D">
        <w:rPr>
          <w:sz w:val="24"/>
        </w:rPr>
        <w:t>K</w:t>
      </w:r>
      <w:r w:rsidRPr="00697C5D">
        <w:rPr>
          <w:sz w:val="24"/>
        </w:rPr>
        <w:t xml:space="preserve">hu công nghiệp Bảo Minh, tỉnh Nam Định và </w:t>
      </w:r>
      <w:r w:rsidR="000B530E" w:rsidRPr="00697C5D">
        <w:rPr>
          <w:sz w:val="24"/>
        </w:rPr>
        <w:t>K</w:t>
      </w:r>
      <w:r w:rsidRPr="00697C5D">
        <w:rPr>
          <w:sz w:val="24"/>
        </w:rPr>
        <w:t>hu công nghiệp</w:t>
      </w:r>
      <w:r w:rsidRPr="00697C5D">
        <w:rPr>
          <w:sz w:val="24"/>
          <w:lang w:val="vi-VN"/>
        </w:rPr>
        <w:t xml:space="preserve"> Hải Long tỉnh Thái Bình</w:t>
      </w:r>
      <w:r w:rsidRPr="00697C5D">
        <w:rPr>
          <w:sz w:val="24"/>
        </w:rPr>
        <w:t xml:space="preserve">. Bên A đồng ý thuê Bên B và Bên B đồng ý cung cấp dịch vụ môi giới, tìm kiếm và thu hút các khách hàng hoặc nhà đầu tư (sau đây gọi chung là </w:t>
      </w:r>
      <w:r w:rsidRPr="00697C5D">
        <w:rPr>
          <w:sz w:val="24"/>
        </w:rPr>
        <w:lastRenderedPageBreak/>
        <w:t>“</w:t>
      </w:r>
      <w:r w:rsidRPr="00F56B03">
        <w:rPr>
          <w:i/>
          <w:iCs/>
          <w:sz w:val="24"/>
        </w:rPr>
        <w:t>khách hàng</w:t>
      </w:r>
      <w:r w:rsidRPr="00697C5D">
        <w:rPr>
          <w:sz w:val="24"/>
        </w:rPr>
        <w:t>”) đến thuê lại đất để thực hiện các dự án đầu tư tại các Khu Công Nghiệp của Bên A</w:t>
      </w:r>
      <w:r w:rsidR="00B669AA" w:rsidRPr="00697C5D">
        <w:rPr>
          <w:sz w:val="24"/>
        </w:rPr>
        <w:t>.</w:t>
      </w:r>
    </w:p>
    <w:p w14:paraId="209A7BAE" w14:textId="77777777" w:rsidR="00826AFF" w:rsidRPr="00697C5D" w:rsidRDefault="00573F3E" w:rsidP="00F56B03">
      <w:pPr>
        <w:pStyle w:val="ListParagraph"/>
        <w:numPr>
          <w:ilvl w:val="1"/>
          <w:numId w:val="15"/>
        </w:numPr>
        <w:ind w:left="567" w:hanging="425"/>
        <w:rPr>
          <w:sz w:val="24"/>
          <w:lang w:val="vi-VN"/>
        </w:rPr>
      </w:pPr>
      <w:r w:rsidRPr="00697C5D">
        <w:rPr>
          <w:sz w:val="24"/>
          <w:lang w:val="vi-VN"/>
        </w:rPr>
        <w:t>Bên B cam đoan là đơn vị có chức năng cung cấp dịch vụ môi giới bất động sản phù hợp với quy định pháp luật Việt Nam.</w:t>
      </w:r>
    </w:p>
    <w:p w14:paraId="470167EA" w14:textId="2C83F075" w:rsidR="00B26566" w:rsidRPr="00697C5D" w:rsidRDefault="00B26566" w:rsidP="00F56B03">
      <w:pPr>
        <w:pStyle w:val="ListParagraph"/>
        <w:numPr>
          <w:ilvl w:val="1"/>
          <w:numId w:val="15"/>
        </w:numPr>
        <w:ind w:left="567" w:hanging="425"/>
        <w:rPr>
          <w:sz w:val="24"/>
          <w:lang w:val="vi-VN"/>
        </w:rPr>
      </w:pPr>
      <w:r w:rsidRPr="00697C5D">
        <w:rPr>
          <w:sz w:val="24"/>
          <w:lang w:val="vi-VN"/>
        </w:rPr>
        <w:t>Dịch vụ của Bên B được coi là hoàn thành khi Bên A và khách hàng do Bên B giới thiệu ký kết Hợp Đồng chính thức cho thuê lại đất trong Khu Công Nghiệp và thanh toán tiền đặt cọc và đợt thanh toán đầu tiên đầy đủ cho Bên A.</w:t>
      </w:r>
    </w:p>
    <w:p w14:paraId="38962D1A" w14:textId="00B0E283" w:rsidR="00B26566" w:rsidRPr="00697C5D" w:rsidRDefault="00B26566" w:rsidP="00F56B03">
      <w:pPr>
        <w:pStyle w:val="ListParagraph"/>
        <w:ind w:left="142"/>
        <w:rPr>
          <w:sz w:val="24"/>
          <w:lang w:val="vi-VN"/>
        </w:rPr>
      </w:pPr>
      <w:r w:rsidRPr="00697C5D">
        <w:rPr>
          <w:sz w:val="24"/>
          <w:lang w:val="vi-VN"/>
        </w:rPr>
        <w:t>Để làm rõ, khi khách hàng ký hợp đồng đặt cọc hoặc giữ đất với Bên A thì dịch vụ của Bên B vẫn</w:t>
      </w:r>
      <w:r w:rsidR="00F56B03" w:rsidRPr="00C00330">
        <w:rPr>
          <w:sz w:val="24"/>
          <w:lang w:val="vi-VN"/>
        </w:rPr>
        <w:t xml:space="preserve"> </w:t>
      </w:r>
      <w:r w:rsidRPr="00697C5D">
        <w:rPr>
          <w:sz w:val="24"/>
          <w:lang w:val="vi-VN"/>
        </w:rPr>
        <w:t>chưa được coi là hoàn thành.</w:t>
      </w:r>
    </w:p>
    <w:p w14:paraId="42B3B1E8" w14:textId="23AA7717" w:rsidR="00C9528A" w:rsidRPr="00C00330" w:rsidRDefault="00573F3E" w:rsidP="0068562A">
      <w:pPr>
        <w:rPr>
          <w:rFonts w:cs="Times New Roman"/>
          <w:b/>
          <w:bCs/>
          <w:sz w:val="24"/>
          <w:lang w:val="vi-VN"/>
        </w:rPr>
      </w:pPr>
      <w:r w:rsidRPr="00C00330">
        <w:rPr>
          <w:rFonts w:cs="Times New Roman"/>
          <w:b/>
          <w:bCs/>
          <w:sz w:val="24"/>
          <w:lang w:val="vi-VN"/>
        </w:rPr>
        <w:t>ĐIỀU 2: THỜI HẠN HỢP ĐỒNG</w:t>
      </w:r>
    </w:p>
    <w:p w14:paraId="02BCFA8F" w14:textId="2023F842" w:rsidR="00E43EDE" w:rsidRPr="00C00330" w:rsidRDefault="005B5EBB" w:rsidP="00F56B03">
      <w:pPr>
        <w:spacing w:line="276" w:lineRule="auto"/>
        <w:ind w:firstLine="284"/>
        <w:rPr>
          <w:rFonts w:cs="Times New Roman"/>
          <w:sz w:val="24"/>
          <w:lang w:val="vi-VN"/>
        </w:rPr>
      </w:pPr>
      <w:r w:rsidRPr="00C00330">
        <w:rPr>
          <w:rFonts w:cs="Times New Roman"/>
          <w:sz w:val="24"/>
          <w:lang w:val="vi-VN"/>
        </w:rPr>
        <w:t xml:space="preserve">2.1 </w:t>
      </w:r>
      <w:r w:rsidR="00066463" w:rsidRPr="00F56B03">
        <w:rPr>
          <w:rFonts w:cs="Times New Roman"/>
          <w:sz w:val="24"/>
          <w:lang w:val="vi-VN"/>
        </w:rPr>
        <w:t>Đây</w:t>
      </w:r>
      <w:r w:rsidR="00066463" w:rsidRPr="00697C5D">
        <w:rPr>
          <w:rFonts w:cs="Times New Roman"/>
          <w:sz w:val="24"/>
          <w:lang w:val="vi-VN"/>
        </w:rPr>
        <w:t xml:space="preserve"> là hợp đồng môi giới không độc quyền và </w:t>
      </w:r>
      <w:r w:rsidR="004B2647" w:rsidRPr="00F56B03">
        <w:rPr>
          <w:rFonts w:cs="Times New Roman"/>
          <w:sz w:val="24"/>
          <w:lang w:val="vi-VN"/>
        </w:rPr>
        <w:t>H</w:t>
      </w:r>
      <w:r w:rsidR="00573F3E" w:rsidRPr="00F56B03">
        <w:rPr>
          <w:rFonts w:cs="Times New Roman"/>
          <w:sz w:val="24"/>
          <w:lang w:val="vi-VN"/>
        </w:rPr>
        <w:t xml:space="preserve">ợp </w:t>
      </w:r>
      <w:r w:rsidR="00FA2BBD" w:rsidRPr="00F56B03">
        <w:rPr>
          <w:rFonts w:cs="Times New Roman"/>
          <w:sz w:val="24"/>
          <w:lang w:val="vi-VN"/>
        </w:rPr>
        <w:t>đ</w:t>
      </w:r>
      <w:r w:rsidR="00573F3E" w:rsidRPr="00F56B03">
        <w:rPr>
          <w:rFonts w:cs="Times New Roman"/>
          <w:sz w:val="24"/>
          <w:lang w:val="vi-VN"/>
        </w:rPr>
        <w:t>ồng có thời hạ</w:t>
      </w:r>
      <w:r w:rsidR="00765A5A" w:rsidRPr="00F56B03">
        <w:rPr>
          <w:rFonts w:cs="Times New Roman"/>
          <w:sz w:val="24"/>
          <w:lang w:val="vi-VN"/>
        </w:rPr>
        <w:t xml:space="preserve">n </w:t>
      </w:r>
      <w:r w:rsidR="00335795" w:rsidRPr="00F56B03">
        <w:rPr>
          <w:rFonts w:cs="Times New Roman"/>
          <w:sz w:val="24"/>
          <w:lang w:val="vi-VN"/>
        </w:rPr>
        <w:t>12</w:t>
      </w:r>
      <w:r w:rsidR="00573F3E" w:rsidRPr="00F56B03">
        <w:rPr>
          <w:rFonts w:cs="Times New Roman"/>
          <w:sz w:val="24"/>
          <w:lang w:val="vi-VN"/>
        </w:rPr>
        <w:t xml:space="preserve"> tháng kể từ ngày ký.</w:t>
      </w:r>
    </w:p>
    <w:p w14:paraId="242AB274" w14:textId="4BC61EF3" w:rsidR="005B5EBB" w:rsidRPr="00697C5D" w:rsidRDefault="005B5EBB" w:rsidP="00F56B03">
      <w:pPr>
        <w:ind w:firstLine="284"/>
        <w:rPr>
          <w:rFonts w:cs="Times New Roman"/>
          <w:sz w:val="24"/>
          <w:lang w:val="vi-VN"/>
        </w:rPr>
      </w:pPr>
      <w:r w:rsidRPr="00697C5D">
        <w:rPr>
          <w:rFonts w:cs="Times New Roman"/>
          <w:sz w:val="24"/>
          <w:lang w:val="vi-VN"/>
        </w:rPr>
        <w:t>2.2 Khi hết hạn Hợp Đồng theo Điều 2 nêu trên, thời hạn Hợp Đồng sẽ được tự động gia hạn thêm mỗi thời hạn 12 tháng, trừ trường hợp m</w:t>
      </w:r>
      <w:r w:rsidR="00FA2BBD" w:rsidRPr="00697C5D">
        <w:rPr>
          <w:rFonts w:cs="Times New Roman"/>
          <w:sz w:val="24"/>
          <w:lang w:val="vi-VN"/>
        </w:rPr>
        <w:t>ột</w:t>
      </w:r>
      <w:r w:rsidRPr="00697C5D">
        <w:rPr>
          <w:rFonts w:cs="Times New Roman"/>
          <w:sz w:val="24"/>
          <w:lang w:val="vi-VN"/>
        </w:rPr>
        <w:t xml:space="preserve"> trong hai bên có thông báo chấm dứt hoặc các bên có thỏa thuận khác. </w:t>
      </w:r>
    </w:p>
    <w:p w14:paraId="398940B1" w14:textId="77777777" w:rsidR="00573F3E" w:rsidRPr="00C00330" w:rsidRDefault="00573F3E" w:rsidP="0068562A">
      <w:pPr>
        <w:rPr>
          <w:rFonts w:cs="Times New Roman"/>
          <w:b/>
          <w:bCs/>
          <w:sz w:val="24"/>
          <w:lang w:val="vi-VN"/>
        </w:rPr>
      </w:pPr>
      <w:r w:rsidRPr="00C00330">
        <w:rPr>
          <w:rFonts w:cs="Times New Roman"/>
          <w:b/>
          <w:bCs/>
          <w:sz w:val="24"/>
          <w:lang w:val="vi-VN"/>
        </w:rPr>
        <w:t>ĐIỀU 3: PHÍ DỊCH VỤ VÀ PHƯƠNG THỨC THANH TOÁN</w:t>
      </w:r>
    </w:p>
    <w:p w14:paraId="13698252" w14:textId="77777777" w:rsidR="00573F3E" w:rsidRPr="00C00330" w:rsidRDefault="00573F3E" w:rsidP="0068562A">
      <w:pPr>
        <w:pStyle w:val="ListParagraph"/>
        <w:numPr>
          <w:ilvl w:val="1"/>
          <w:numId w:val="3"/>
        </w:numPr>
        <w:rPr>
          <w:b/>
          <w:bCs/>
          <w:sz w:val="24"/>
          <w:lang w:val="vi-VN"/>
        </w:rPr>
      </w:pPr>
      <w:r w:rsidRPr="00C00330">
        <w:rPr>
          <w:b/>
          <w:bCs/>
          <w:sz w:val="24"/>
          <w:lang w:val="vi-VN"/>
        </w:rPr>
        <w:t>Phí dịch vụ môi giới:</w:t>
      </w:r>
    </w:p>
    <w:p w14:paraId="49A0FC57" w14:textId="77777777" w:rsidR="00573F3E" w:rsidRPr="00C00330" w:rsidRDefault="00573F3E" w:rsidP="00096916">
      <w:pPr>
        <w:ind w:firstLine="720"/>
        <w:rPr>
          <w:rFonts w:cs="Times New Roman"/>
          <w:sz w:val="24"/>
          <w:lang w:val="vi-VN"/>
        </w:rPr>
      </w:pPr>
      <w:r w:rsidRPr="00C00330">
        <w:rPr>
          <w:rFonts w:cs="Times New Roman"/>
          <w:sz w:val="24"/>
          <w:lang w:val="vi-VN"/>
        </w:rPr>
        <w:t>Bên A sẽ thanh toán cho Bên B một khoản phí dịch vụ môi giới</w:t>
      </w:r>
      <w:r w:rsidR="004D71FF" w:rsidRPr="00C00330">
        <w:rPr>
          <w:rFonts w:cs="Times New Roman"/>
          <w:sz w:val="24"/>
          <w:lang w:val="vi-VN"/>
        </w:rPr>
        <w:t xml:space="preserve"> như sau</w:t>
      </w:r>
      <w:r w:rsidRPr="00C00330">
        <w:rPr>
          <w:rFonts w:cs="Times New Roman"/>
          <w:sz w:val="24"/>
          <w:lang w:val="vi-VN"/>
        </w:rPr>
        <w:t>:</w:t>
      </w:r>
    </w:p>
    <w:p w14:paraId="02F66322" w14:textId="6D3F9E7F" w:rsidR="004D71FF" w:rsidRPr="00697C5D" w:rsidRDefault="00573F3E" w:rsidP="00571422">
      <w:pPr>
        <w:ind w:firstLine="720"/>
        <w:rPr>
          <w:rFonts w:cs="Times New Roman"/>
          <w:sz w:val="24"/>
          <w:lang w:val="vi-VN"/>
        </w:rPr>
      </w:pPr>
      <w:r w:rsidRPr="00697C5D">
        <w:rPr>
          <w:rFonts w:cs="Times New Roman"/>
          <w:sz w:val="24"/>
          <w:lang w:val="vi-VN"/>
        </w:rPr>
        <w:t>Phí dịch vụ môi giới</w:t>
      </w:r>
      <w:r w:rsidR="00D32A6D" w:rsidRPr="00697C5D">
        <w:rPr>
          <w:rFonts w:cs="Times New Roman"/>
          <w:sz w:val="24"/>
          <w:lang w:val="vi-VN"/>
        </w:rPr>
        <w:t xml:space="preserve"> cho thuê lại đất trong khu công nghiệp</w:t>
      </w:r>
      <w:r w:rsidRPr="00697C5D">
        <w:rPr>
          <w:rFonts w:cs="Times New Roman"/>
          <w:sz w:val="24"/>
          <w:lang w:val="vi-VN"/>
        </w:rPr>
        <w:t xml:space="preserve"> là</w:t>
      </w:r>
      <w:r w:rsidR="00A74828" w:rsidRPr="00697C5D">
        <w:rPr>
          <w:rFonts w:cs="Times New Roman"/>
          <w:sz w:val="24"/>
          <w:lang w:val="vi-VN"/>
        </w:rPr>
        <w:t xml:space="preserve"> </w:t>
      </w:r>
      <w:r w:rsidR="00B622A7">
        <w:rPr>
          <w:rFonts w:cs="Times New Roman"/>
          <w:sz w:val="24"/>
          <w:highlight w:val="yellow"/>
          <w:lang w:val="vi-VN"/>
        </w:rPr>
        <w:t>1.5</w:t>
      </w:r>
      <w:r w:rsidR="004112C8">
        <w:rPr>
          <w:rFonts w:cs="Times New Roman"/>
          <w:sz w:val="24"/>
          <w:highlight w:val="yellow"/>
          <w:lang w:val="vi-VN"/>
        </w:rPr>
        <w:t>%</w:t>
      </w:r>
      <w:r w:rsidRPr="008275E5">
        <w:rPr>
          <w:rFonts w:cs="Times New Roman"/>
          <w:sz w:val="24"/>
          <w:highlight w:val="yellow"/>
          <w:lang w:val="vi-VN"/>
        </w:rPr>
        <w:t xml:space="preserve"> (</w:t>
      </w:r>
      <w:r w:rsidR="00B622A7">
        <w:rPr>
          <w:rFonts w:cs="Times New Roman"/>
          <w:sz w:val="24"/>
          <w:highlight w:val="yellow"/>
          <w:lang w:val="vi-VN"/>
        </w:rPr>
        <w:t>một phẩy năm phần trăm</w:t>
      </w:r>
      <w:r w:rsidRPr="008275E5">
        <w:rPr>
          <w:rFonts w:cs="Times New Roman"/>
          <w:sz w:val="24"/>
          <w:highlight w:val="yellow"/>
          <w:lang w:val="vi-VN"/>
        </w:rPr>
        <w:t>)</w:t>
      </w:r>
      <w:r w:rsidRPr="00697C5D">
        <w:rPr>
          <w:rFonts w:cs="Times New Roman"/>
          <w:sz w:val="24"/>
          <w:lang w:val="vi-VN"/>
        </w:rPr>
        <w:t xml:space="preserve"> giá trị hợp đồng thuê lại đất </w:t>
      </w:r>
      <w:r w:rsidR="00B1692C" w:rsidRPr="00C00330">
        <w:rPr>
          <w:rFonts w:cs="Times New Roman"/>
          <w:sz w:val="24"/>
          <w:lang w:val="vi-VN"/>
        </w:rPr>
        <w:t>(</w:t>
      </w:r>
      <w:r w:rsidRPr="00697C5D">
        <w:rPr>
          <w:rFonts w:cs="Times New Roman"/>
          <w:sz w:val="24"/>
          <w:lang w:val="vi-VN"/>
        </w:rPr>
        <w:t>trước thuế GTGT</w:t>
      </w:r>
      <w:r w:rsidR="00B1692C" w:rsidRPr="00C00330">
        <w:rPr>
          <w:rFonts w:cs="Times New Roman"/>
          <w:sz w:val="24"/>
          <w:lang w:val="vi-VN"/>
        </w:rPr>
        <w:t>)</w:t>
      </w:r>
      <w:r w:rsidRPr="00697C5D">
        <w:rPr>
          <w:rFonts w:cs="Times New Roman"/>
          <w:sz w:val="24"/>
          <w:lang w:val="vi-VN"/>
        </w:rPr>
        <w:t xml:space="preserve"> được quy định trong Hợp đồng thuê lại đất ký kết giữa Bên A và khách hàng do Bên B giới thiệu.</w:t>
      </w:r>
    </w:p>
    <w:p w14:paraId="2E163C42" w14:textId="012540F9" w:rsidR="00573F3E" w:rsidRPr="00C00330" w:rsidRDefault="00573F3E" w:rsidP="00096916">
      <w:pPr>
        <w:ind w:firstLine="720"/>
        <w:rPr>
          <w:rFonts w:cs="Times New Roman"/>
          <w:sz w:val="24"/>
          <w:lang w:val="vi-VN"/>
        </w:rPr>
      </w:pPr>
      <w:r w:rsidRPr="00697C5D">
        <w:rPr>
          <w:rFonts w:cs="Times New Roman"/>
          <w:sz w:val="24"/>
          <w:lang w:val="vi-VN"/>
        </w:rPr>
        <w:t>Để làm rõ, giá trị hợp đồng thuê lại đất</w:t>
      </w:r>
      <w:r w:rsidR="00D32A6D" w:rsidRPr="00697C5D">
        <w:rPr>
          <w:rFonts w:cs="Times New Roman"/>
          <w:sz w:val="24"/>
          <w:lang w:val="vi-VN"/>
        </w:rPr>
        <w:t xml:space="preserve"> </w:t>
      </w:r>
      <w:r w:rsidR="001A0A07" w:rsidRPr="00C00330">
        <w:rPr>
          <w:rFonts w:cs="Times New Roman"/>
          <w:sz w:val="24"/>
          <w:lang w:val="vi-VN"/>
        </w:rPr>
        <w:t xml:space="preserve">làm căn cứ tính phí </w:t>
      </w:r>
      <w:r w:rsidR="00A15F74" w:rsidRPr="00C00330">
        <w:rPr>
          <w:rFonts w:cs="Times New Roman"/>
          <w:sz w:val="24"/>
          <w:lang w:val="vi-VN"/>
        </w:rPr>
        <w:t xml:space="preserve">dịch vụ </w:t>
      </w:r>
      <w:r w:rsidR="001A0A07" w:rsidRPr="00C00330">
        <w:rPr>
          <w:rFonts w:cs="Times New Roman"/>
          <w:sz w:val="24"/>
          <w:lang w:val="vi-VN"/>
        </w:rPr>
        <w:t xml:space="preserve">môi giới sẽ </w:t>
      </w:r>
      <w:r w:rsidRPr="00697C5D">
        <w:rPr>
          <w:rFonts w:cs="Times New Roman"/>
          <w:sz w:val="24"/>
          <w:lang w:val="vi-VN"/>
        </w:rPr>
        <w:t>không bao gồm</w:t>
      </w:r>
      <w:r w:rsidR="001A0A07" w:rsidRPr="00C00330">
        <w:rPr>
          <w:rFonts w:cs="Times New Roman"/>
          <w:sz w:val="24"/>
          <w:lang w:val="vi-VN"/>
        </w:rPr>
        <w:t>: (1) thuế GTGT và (</w:t>
      </w:r>
      <w:r w:rsidR="00813F19" w:rsidRPr="00C00330">
        <w:rPr>
          <w:rFonts w:cs="Times New Roman"/>
          <w:sz w:val="24"/>
          <w:lang w:val="vi-VN"/>
        </w:rPr>
        <w:t>2</w:t>
      </w:r>
      <w:r w:rsidR="001A0A07" w:rsidRPr="00C00330">
        <w:rPr>
          <w:rFonts w:cs="Times New Roman"/>
          <w:sz w:val="24"/>
          <w:lang w:val="vi-VN"/>
        </w:rPr>
        <w:t>)</w:t>
      </w:r>
      <w:r w:rsidRPr="00697C5D">
        <w:rPr>
          <w:rFonts w:cs="Times New Roman"/>
          <w:sz w:val="24"/>
          <w:lang w:val="vi-VN"/>
        </w:rPr>
        <w:t xml:space="preserve"> phí dịch vụ quản lý và bảo dưỡng cơ sở hạ tầng, phí sử dụng các loại tiện ích điện, nước, xử lý nước thải trong Khu Công </w:t>
      </w:r>
      <w:r w:rsidR="00813F19" w:rsidRPr="00C00330">
        <w:rPr>
          <w:rFonts w:cs="Times New Roman"/>
          <w:sz w:val="24"/>
          <w:lang w:val="vi-VN"/>
        </w:rPr>
        <w:t>n</w:t>
      </w:r>
      <w:r w:rsidRPr="00697C5D">
        <w:rPr>
          <w:rFonts w:cs="Times New Roman"/>
          <w:sz w:val="24"/>
          <w:lang w:val="vi-VN"/>
        </w:rPr>
        <w:t>ghiệp</w:t>
      </w:r>
      <w:r w:rsidR="001A0A07" w:rsidRPr="00C00330">
        <w:rPr>
          <w:rFonts w:cs="Times New Roman"/>
          <w:sz w:val="24"/>
          <w:lang w:val="vi-VN"/>
        </w:rPr>
        <w:t>.</w:t>
      </w:r>
    </w:p>
    <w:p w14:paraId="4BC42DB6" w14:textId="77777777" w:rsidR="00573F3E" w:rsidRPr="00C00330" w:rsidRDefault="00573F3E" w:rsidP="0068562A">
      <w:pPr>
        <w:pStyle w:val="ListParagraph"/>
        <w:numPr>
          <w:ilvl w:val="1"/>
          <w:numId w:val="3"/>
        </w:numPr>
        <w:rPr>
          <w:b/>
          <w:bCs/>
          <w:sz w:val="24"/>
          <w:lang w:val="vi-VN"/>
        </w:rPr>
      </w:pPr>
      <w:r w:rsidRPr="00C00330">
        <w:rPr>
          <w:b/>
          <w:bCs/>
          <w:sz w:val="24"/>
          <w:lang w:val="vi-VN"/>
        </w:rPr>
        <w:t>Điều kiện thanh toán phí dịch vụ:</w:t>
      </w:r>
    </w:p>
    <w:p w14:paraId="507FD91E" w14:textId="478A11E1" w:rsidR="00573F3E" w:rsidRPr="00C00330" w:rsidRDefault="00573F3E" w:rsidP="009654A4">
      <w:pPr>
        <w:ind w:firstLine="360"/>
        <w:rPr>
          <w:rFonts w:cs="Times New Roman"/>
          <w:sz w:val="24"/>
          <w:lang w:val="vi-VN"/>
        </w:rPr>
      </w:pPr>
      <w:r w:rsidRPr="00C00330">
        <w:rPr>
          <w:rFonts w:cs="Times New Roman"/>
          <w:sz w:val="24"/>
          <w:lang w:val="vi-VN"/>
        </w:rPr>
        <w:t xml:space="preserve">Phí dịch vụ sẽ được Bên A thanh toán </w:t>
      </w:r>
      <w:r w:rsidR="009F1921" w:rsidRPr="00C00330">
        <w:rPr>
          <w:rFonts w:cs="Times New Roman"/>
          <w:sz w:val="24"/>
          <w:lang w:val="vi-VN"/>
        </w:rPr>
        <w:t xml:space="preserve">100% </w:t>
      </w:r>
      <w:r w:rsidRPr="00C00330">
        <w:rPr>
          <w:rFonts w:cs="Times New Roman"/>
          <w:sz w:val="24"/>
          <w:lang w:val="vi-VN"/>
        </w:rPr>
        <w:t>cho Bên B</w:t>
      </w:r>
      <w:r w:rsidR="009F1921" w:rsidRPr="00C00330">
        <w:rPr>
          <w:rFonts w:cs="Times New Roman"/>
          <w:sz w:val="24"/>
          <w:lang w:val="vi-VN"/>
        </w:rPr>
        <w:t xml:space="preserve"> </w:t>
      </w:r>
      <w:r w:rsidR="00436F17" w:rsidRPr="00C00330">
        <w:rPr>
          <w:rFonts w:cs="Times New Roman"/>
          <w:iCs/>
          <w:sz w:val="24"/>
          <w:lang w:val="vi-VN"/>
        </w:rPr>
        <w:t xml:space="preserve">trong thời hạn </w:t>
      </w:r>
      <w:r w:rsidR="009F1921" w:rsidRPr="00C00330">
        <w:rPr>
          <w:rFonts w:cs="Times New Roman"/>
          <w:iCs/>
          <w:sz w:val="24"/>
          <w:lang w:val="vi-VN"/>
        </w:rPr>
        <w:t>07 ngày sau khi Bên A nhận được đủ hồ sơ thanh toán</w:t>
      </w:r>
      <w:r w:rsidR="005B38A3" w:rsidRPr="00C00330">
        <w:rPr>
          <w:rFonts w:cs="Times New Roman"/>
          <w:iCs/>
          <w:sz w:val="24"/>
          <w:lang w:val="vi-VN"/>
        </w:rPr>
        <w:t xml:space="preserve">, và </w:t>
      </w:r>
      <w:r w:rsidRPr="00C00330">
        <w:rPr>
          <w:rFonts w:cs="Times New Roman"/>
          <w:sz w:val="24"/>
          <w:lang w:val="vi-VN"/>
        </w:rPr>
        <w:t>đáp ứng đủ các điều kiệ</w:t>
      </w:r>
      <w:r w:rsidR="00EB27B2" w:rsidRPr="00C00330">
        <w:rPr>
          <w:rFonts w:cs="Times New Roman"/>
          <w:sz w:val="24"/>
          <w:lang w:val="vi-VN"/>
        </w:rPr>
        <w:t>n sau đây:</w:t>
      </w:r>
    </w:p>
    <w:p w14:paraId="03C8CA11" w14:textId="77777777" w:rsidR="0050000F" w:rsidRPr="00697C5D" w:rsidRDefault="0050000F" w:rsidP="0068562A">
      <w:pPr>
        <w:pStyle w:val="ListParagraph"/>
        <w:numPr>
          <w:ilvl w:val="0"/>
          <w:numId w:val="6"/>
        </w:numPr>
        <w:ind w:left="1560"/>
        <w:rPr>
          <w:sz w:val="24"/>
          <w:lang w:val="vi-VN"/>
        </w:rPr>
      </w:pPr>
      <w:r w:rsidRPr="00C00330">
        <w:rPr>
          <w:sz w:val="24"/>
          <w:lang w:val="vi-VN"/>
        </w:rPr>
        <w:t>Bên</w:t>
      </w:r>
      <w:r w:rsidRPr="00697C5D">
        <w:rPr>
          <w:sz w:val="24"/>
          <w:lang w:val="vi-VN"/>
        </w:rPr>
        <w:t xml:space="preserve"> B có biên bản xác nh</w:t>
      </w:r>
      <w:r w:rsidR="00FC231F" w:rsidRPr="00697C5D">
        <w:rPr>
          <w:sz w:val="24"/>
          <w:lang w:val="vi-VN"/>
        </w:rPr>
        <w:t xml:space="preserve">ận bàn giao khách hàng cho Bên </w:t>
      </w:r>
      <w:r w:rsidR="00FC231F" w:rsidRPr="00C00330">
        <w:rPr>
          <w:sz w:val="24"/>
          <w:lang w:val="vi-VN"/>
        </w:rPr>
        <w:t>A</w:t>
      </w:r>
      <w:r w:rsidR="00EB27B2" w:rsidRPr="00C00330">
        <w:rPr>
          <w:sz w:val="24"/>
          <w:lang w:val="vi-VN"/>
        </w:rPr>
        <w:t>.</w:t>
      </w:r>
    </w:p>
    <w:p w14:paraId="1EB87682" w14:textId="3C67E0BF" w:rsidR="0050000F" w:rsidRPr="00697C5D" w:rsidRDefault="00573F3E" w:rsidP="0068562A">
      <w:pPr>
        <w:pStyle w:val="ListParagraph"/>
        <w:numPr>
          <w:ilvl w:val="0"/>
          <w:numId w:val="6"/>
        </w:numPr>
        <w:ind w:left="1560"/>
        <w:rPr>
          <w:sz w:val="24"/>
          <w:lang w:val="vi-VN"/>
        </w:rPr>
      </w:pPr>
      <w:r w:rsidRPr="00C00330">
        <w:rPr>
          <w:sz w:val="24"/>
          <w:lang w:val="vi-VN"/>
        </w:rPr>
        <w:t>Bên A ký hợp đồng thuê lại đất với khách hàng do Bên B giới thiệu trong thời gian có hiệu lực của Hợp Đồng này</w:t>
      </w:r>
      <w:r w:rsidR="0008182D" w:rsidRPr="00C00330">
        <w:rPr>
          <w:sz w:val="24"/>
          <w:lang w:val="vi-VN"/>
        </w:rPr>
        <w:t xml:space="preserve"> hoặc đã quá hạn không quá 6 tháng mà các bên không có thỏa thuận gia hạn thêm</w:t>
      </w:r>
      <w:r w:rsidRPr="00C00330">
        <w:rPr>
          <w:sz w:val="24"/>
          <w:lang w:val="vi-VN"/>
        </w:rPr>
        <w:t xml:space="preserve">, </w:t>
      </w:r>
    </w:p>
    <w:p w14:paraId="145D0A0A" w14:textId="18F7645E" w:rsidR="0050000F" w:rsidRPr="00697C5D" w:rsidRDefault="00573F3E" w:rsidP="0068562A">
      <w:pPr>
        <w:pStyle w:val="ListParagraph"/>
        <w:numPr>
          <w:ilvl w:val="0"/>
          <w:numId w:val="6"/>
        </w:numPr>
        <w:ind w:left="1560"/>
        <w:rPr>
          <w:sz w:val="24"/>
          <w:lang w:val="vi-VN"/>
        </w:rPr>
      </w:pPr>
      <w:r w:rsidRPr="00C00330">
        <w:rPr>
          <w:sz w:val="24"/>
          <w:lang w:val="vi-VN"/>
        </w:rPr>
        <w:t>Bên A nhận được khoản</w:t>
      </w:r>
      <w:r w:rsidR="009F1921" w:rsidRPr="00C00330">
        <w:rPr>
          <w:sz w:val="24"/>
          <w:lang w:val="vi-VN"/>
        </w:rPr>
        <w:t xml:space="preserve"> </w:t>
      </w:r>
      <w:r w:rsidRPr="00C00330">
        <w:rPr>
          <w:sz w:val="24"/>
          <w:lang w:val="vi-VN"/>
        </w:rPr>
        <w:t>thanh toán</w:t>
      </w:r>
      <w:r w:rsidR="009F1921" w:rsidRPr="00C00330">
        <w:rPr>
          <w:sz w:val="24"/>
          <w:lang w:val="vi-VN"/>
        </w:rPr>
        <w:t xml:space="preserve"> lần thứ nhất</w:t>
      </w:r>
      <w:r w:rsidRPr="00C00330">
        <w:rPr>
          <w:sz w:val="24"/>
          <w:lang w:val="vi-VN"/>
        </w:rPr>
        <w:t xml:space="preserve"> từ khách hàng do Bên B giới thiệu</w:t>
      </w:r>
      <w:r w:rsidR="007921A8" w:rsidRPr="00C00330">
        <w:rPr>
          <w:sz w:val="24"/>
          <w:lang w:val="vi-VN"/>
        </w:rPr>
        <w:t xml:space="preserve"> (không t</w:t>
      </w:r>
      <w:r w:rsidR="00C92007" w:rsidRPr="00C00330">
        <w:rPr>
          <w:sz w:val="24"/>
          <w:lang w:val="vi-VN"/>
        </w:rPr>
        <w:t>ính</w:t>
      </w:r>
      <w:r w:rsidR="007921A8" w:rsidRPr="00C00330">
        <w:rPr>
          <w:sz w:val="24"/>
          <w:lang w:val="vi-VN"/>
        </w:rPr>
        <w:t xml:space="preserve"> khoản đặt cọc),</w:t>
      </w:r>
    </w:p>
    <w:p w14:paraId="30DDE674" w14:textId="766606A1" w:rsidR="00573F3E" w:rsidRPr="00697C5D" w:rsidRDefault="00573F3E" w:rsidP="0068562A">
      <w:pPr>
        <w:pStyle w:val="ListParagraph"/>
        <w:numPr>
          <w:ilvl w:val="0"/>
          <w:numId w:val="6"/>
        </w:numPr>
        <w:ind w:left="1560"/>
        <w:rPr>
          <w:sz w:val="24"/>
          <w:lang w:val="vi-VN"/>
        </w:rPr>
      </w:pPr>
      <w:r w:rsidRPr="00697C5D">
        <w:rPr>
          <w:sz w:val="24"/>
          <w:lang w:val="vi-VN"/>
        </w:rPr>
        <w:t>Bên A nhận được đủ hồ sơ thanh toán quy định</w:t>
      </w:r>
      <w:r w:rsidR="00EB27B2" w:rsidRPr="00697C5D">
        <w:rPr>
          <w:sz w:val="24"/>
          <w:lang w:val="vi-VN"/>
        </w:rPr>
        <w:t xml:space="preserve"> tại Khoản 3.</w:t>
      </w:r>
      <w:r w:rsidR="00616FD3" w:rsidRPr="00C00330">
        <w:rPr>
          <w:sz w:val="24"/>
          <w:lang w:val="vi-VN"/>
        </w:rPr>
        <w:t>3</w:t>
      </w:r>
      <w:r w:rsidR="00EB27B2" w:rsidRPr="00697C5D">
        <w:rPr>
          <w:sz w:val="24"/>
          <w:lang w:val="vi-VN"/>
        </w:rPr>
        <w:t xml:space="preserve"> của Điều 3 này.</w:t>
      </w:r>
    </w:p>
    <w:p w14:paraId="16E8C8B5" w14:textId="1C815994" w:rsidR="00994E23" w:rsidRPr="00C00330" w:rsidRDefault="00994E23" w:rsidP="000441F3">
      <w:pPr>
        <w:ind w:firstLine="360"/>
        <w:rPr>
          <w:rFonts w:cs="Times New Roman"/>
          <w:sz w:val="24"/>
          <w:lang w:val="vi-VN"/>
        </w:rPr>
      </w:pPr>
      <w:r w:rsidRPr="00C00330">
        <w:rPr>
          <w:rFonts w:cs="Times New Roman"/>
          <w:sz w:val="24"/>
          <w:lang w:val="vi-VN"/>
        </w:rPr>
        <w:t xml:space="preserve">Trong trường hợp </w:t>
      </w:r>
      <w:r w:rsidR="000441F3" w:rsidRPr="00C00330">
        <w:rPr>
          <w:rFonts w:cs="Times New Roman"/>
          <w:sz w:val="24"/>
          <w:lang w:val="vi-VN"/>
        </w:rPr>
        <w:t>k</w:t>
      </w:r>
      <w:r w:rsidRPr="00C00330">
        <w:rPr>
          <w:rFonts w:cs="Times New Roman"/>
          <w:sz w:val="24"/>
          <w:lang w:val="vi-VN"/>
        </w:rPr>
        <w:t xml:space="preserve">hách </w:t>
      </w:r>
      <w:r w:rsidR="000441F3" w:rsidRPr="00C00330">
        <w:rPr>
          <w:rFonts w:cs="Times New Roman"/>
          <w:sz w:val="24"/>
          <w:lang w:val="vi-VN"/>
        </w:rPr>
        <w:t>hàng</w:t>
      </w:r>
      <w:r w:rsidRPr="00C00330">
        <w:rPr>
          <w:rFonts w:cs="Times New Roman"/>
          <w:sz w:val="24"/>
          <w:lang w:val="vi-VN"/>
        </w:rPr>
        <w:t xml:space="preserve"> được giới thiệu bởi Bên B đã thanh toán tiền đặt cọc cho Bên </w:t>
      </w:r>
      <w:r w:rsidR="000441F3" w:rsidRPr="00C00330">
        <w:rPr>
          <w:rFonts w:cs="Times New Roman"/>
          <w:sz w:val="24"/>
          <w:lang w:val="vi-VN"/>
        </w:rPr>
        <w:t>A</w:t>
      </w:r>
      <w:r w:rsidRPr="00C00330">
        <w:rPr>
          <w:rFonts w:cs="Times New Roman"/>
          <w:sz w:val="24"/>
          <w:lang w:val="vi-VN"/>
        </w:rPr>
        <w:t xml:space="preserve"> để giữ chỗ nhưng </w:t>
      </w:r>
      <w:r w:rsidR="000441F3" w:rsidRPr="00C00330">
        <w:rPr>
          <w:rFonts w:cs="Times New Roman"/>
          <w:sz w:val="24"/>
          <w:lang w:val="vi-VN"/>
        </w:rPr>
        <w:t>k</w:t>
      </w:r>
      <w:r w:rsidRPr="00C00330">
        <w:rPr>
          <w:rFonts w:cs="Times New Roman"/>
          <w:sz w:val="24"/>
          <w:lang w:val="vi-VN"/>
        </w:rPr>
        <w:t xml:space="preserve">hách </w:t>
      </w:r>
      <w:r w:rsidR="000441F3" w:rsidRPr="00C00330">
        <w:rPr>
          <w:rFonts w:cs="Times New Roman"/>
          <w:sz w:val="24"/>
          <w:lang w:val="vi-VN"/>
        </w:rPr>
        <w:t>hàng</w:t>
      </w:r>
      <w:r w:rsidRPr="00C00330">
        <w:rPr>
          <w:rFonts w:cs="Times New Roman"/>
          <w:sz w:val="24"/>
          <w:lang w:val="vi-VN"/>
        </w:rPr>
        <w:t xml:space="preserve"> không tiếp tục thực hiện </w:t>
      </w:r>
      <w:r w:rsidR="000441F3" w:rsidRPr="00C00330">
        <w:rPr>
          <w:rFonts w:cs="Times New Roman"/>
          <w:sz w:val="24"/>
          <w:lang w:val="vi-VN"/>
        </w:rPr>
        <w:t>H</w:t>
      </w:r>
      <w:r w:rsidRPr="00C00330">
        <w:rPr>
          <w:rFonts w:cs="Times New Roman"/>
          <w:sz w:val="24"/>
          <w:lang w:val="vi-VN"/>
        </w:rPr>
        <w:t xml:space="preserve">ợp </w:t>
      </w:r>
      <w:r w:rsidR="000441F3" w:rsidRPr="00C00330">
        <w:rPr>
          <w:rFonts w:cs="Times New Roman"/>
          <w:sz w:val="24"/>
          <w:lang w:val="vi-VN"/>
        </w:rPr>
        <w:t>đ</w:t>
      </w:r>
      <w:r w:rsidRPr="00C00330">
        <w:rPr>
          <w:rFonts w:cs="Times New Roman"/>
          <w:sz w:val="24"/>
          <w:lang w:val="vi-VN"/>
        </w:rPr>
        <w:t xml:space="preserve">ồng </w:t>
      </w:r>
      <w:r w:rsidR="000441F3" w:rsidRPr="00C00330">
        <w:rPr>
          <w:rFonts w:cs="Times New Roman"/>
          <w:sz w:val="24"/>
          <w:lang w:val="vi-VN"/>
        </w:rPr>
        <w:t>t</w:t>
      </w:r>
      <w:r w:rsidRPr="00C00330">
        <w:rPr>
          <w:rFonts w:cs="Times New Roman"/>
          <w:sz w:val="24"/>
          <w:lang w:val="vi-VN"/>
        </w:rPr>
        <w:t xml:space="preserve">huê, </w:t>
      </w:r>
      <w:r w:rsidR="000441F3" w:rsidRPr="00C00330">
        <w:rPr>
          <w:rFonts w:cs="Times New Roman"/>
          <w:sz w:val="24"/>
          <w:lang w:val="vi-VN"/>
        </w:rPr>
        <w:t>Bên B</w:t>
      </w:r>
      <w:r w:rsidRPr="00C00330">
        <w:rPr>
          <w:rFonts w:cs="Times New Roman"/>
          <w:sz w:val="24"/>
          <w:lang w:val="vi-VN"/>
        </w:rPr>
        <w:t xml:space="preserve"> sẽ không được hưởng toàn </w:t>
      </w:r>
      <w:r w:rsidRPr="00C00330">
        <w:rPr>
          <w:rFonts w:cs="Times New Roman"/>
          <w:sz w:val="24"/>
          <w:lang w:val="vi-VN"/>
        </w:rPr>
        <w:lastRenderedPageBreak/>
        <w:t xml:space="preserve">bộ </w:t>
      </w:r>
      <w:r w:rsidR="00F90626" w:rsidRPr="00C00330">
        <w:rPr>
          <w:rFonts w:cs="Times New Roman"/>
          <w:sz w:val="24"/>
          <w:lang w:val="vi-VN"/>
        </w:rPr>
        <w:t>phí môi giới</w:t>
      </w:r>
      <w:r w:rsidRPr="00C00330">
        <w:rPr>
          <w:rFonts w:cs="Times New Roman"/>
          <w:sz w:val="24"/>
          <w:lang w:val="vi-VN"/>
        </w:rPr>
        <w:t xml:space="preserve"> và chỉ được hưởng một khoản phí tương đương </w:t>
      </w:r>
      <w:r w:rsidR="00F90626" w:rsidRPr="00C00330">
        <w:rPr>
          <w:rFonts w:cs="Times New Roman"/>
          <w:sz w:val="24"/>
          <w:lang w:val="vi-VN"/>
        </w:rPr>
        <w:t>3</w:t>
      </w:r>
      <w:r w:rsidRPr="00C00330">
        <w:rPr>
          <w:rFonts w:cs="Times New Roman"/>
          <w:sz w:val="24"/>
          <w:lang w:val="vi-VN"/>
        </w:rPr>
        <w:t xml:space="preserve">0% khoản tiền đặt cọc mà </w:t>
      </w:r>
      <w:r w:rsidR="00F90626" w:rsidRPr="00C00330">
        <w:rPr>
          <w:rFonts w:cs="Times New Roman"/>
          <w:sz w:val="24"/>
          <w:lang w:val="vi-VN"/>
        </w:rPr>
        <w:t>khách hàng</w:t>
      </w:r>
      <w:r w:rsidRPr="00C00330">
        <w:rPr>
          <w:rFonts w:cs="Times New Roman"/>
          <w:sz w:val="24"/>
          <w:lang w:val="vi-VN"/>
        </w:rPr>
        <w:t xml:space="preserve"> đã thanh toán cho Bên </w:t>
      </w:r>
      <w:r w:rsidR="00F90626" w:rsidRPr="00C00330">
        <w:rPr>
          <w:rFonts w:cs="Times New Roman"/>
          <w:sz w:val="24"/>
          <w:lang w:val="vi-VN"/>
        </w:rPr>
        <w:t>A</w:t>
      </w:r>
      <w:r w:rsidRPr="00C00330">
        <w:rPr>
          <w:rFonts w:cs="Times New Roman"/>
          <w:sz w:val="24"/>
          <w:lang w:val="vi-VN"/>
        </w:rPr>
        <w:t>.</w:t>
      </w:r>
      <w:r w:rsidR="004840AA" w:rsidRPr="00C00330">
        <w:rPr>
          <w:rFonts w:cs="Times New Roman"/>
          <w:sz w:val="24"/>
          <w:lang w:val="vi-VN"/>
        </w:rPr>
        <w:t xml:space="preserve"> Nếu Bên A phải hoàn trả toàn bộ tiền cọc cho khách hàng thì </w:t>
      </w:r>
      <w:r w:rsidR="00400BCE" w:rsidRPr="00C00330">
        <w:rPr>
          <w:rFonts w:cs="Times New Roman"/>
          <w:sz w:val="24"/>
          <w:lang w:val="vi-VN"/>
        </w:rPr>
        <w:t>Bên A không phải chi trả bất kỳ khoản phí nào cho cho Bên B.</w:t>
      </w:r>
    </w:p>
    <w:p w14:paraId="3B7EE4CC" w14:textId="77777777" w:rsidR="00573F3E" w:rsidRPr="00697C5D" w:rsidRDefault="00573F3E" w:rsidP="0068562A">
      <w:pPr>
        <w:pStyle w:val="ListParagraph"/>
        <w:numPr>
          <w:ilvl w:val="1"/>
          <w:numId w:val="3"/>
        </w:numPr>
        <w:rPr>
          <w:b/>
          <w:bCs/>
          <w:color w:val="000000" w:themeColor="text1"/>
          <w:sz w:val="24"/>
        </w:rPr>
      </w:pPr>
      <w:r w:rsidRPr="00697C5D">
        <w:rPr>
          <w:b/>
          <w:bCs/>
          <w:color w:val="000000" w:themeColor="text1"/>
          <w:sz w:val="24"/>
        </w:rPr>
        <w:t>Hồ sơ thanh toán:</w:t>
      </w:r>
    </w:p>
    <w:p w14:paraId="6D273AF0" w14:textId="77777777" w:rsidR="00573F3E" w:rsidRPr="00697C5D" w:rsidRDefault="00573F3E" w:rsidP="0068562A">
      <w:pPr>
        <w:pStyle w:val="ListParagraph"/>
        <w:numPr>
          <w:ilvl w:val="0"/>
          <w:numId w:val="7"/>
        </w:numPr>
        <w:ind w:left="1560"/>
        <w:rPr>
          <w:color w:val="000000" w:themeColor="text1"/>
          <w:sz w:val="24"/>
        </w:rPr>
      </w:pPr>
      <w:r w:rsidRPr="00697C5D">
        <w:rPr>
          <w:color w:val="000000" w:themeColor="text1"/>
          <w:sz w:val="24"/>
        </w:rPr>
        <w:t>Đề nghị thanh toán (tương ứng với mỗi lần thanh toán)</w:t>
      </w:r>
    </w:p>
    <w:p w14:paraId="2E3709A2" w14:textId="3B1B9189" w:rsidR="00573F3E" w:rsidRPr="00697C5D" w:rsidRDefault="00573F3E" w:rsidP="0068562A">
      <w:pPr>
        <w:pStyle w:val="ListParagraph"/>
        <w:numPr>
          <w:ilvl w:val="0"/>
          <w:numId w:val="7"/>
        </w:numPr>
        <w:ind w:left="1560"/>
        <w:rPr>
          <w:color w:val="000000" w:themeColor="text1"/>
          <w:sz w:val="24"/>
        </w:rPr>
      </w:pPr>
      <w:r w:rsidRPr="00697C5D">
        <w:rPr>
          <w:color w:val="000000" w:themeColor="text1"/>
          <w:sz w:val="24"/>
        </w:rPr>
        <w:t xml:space="preserve">Biên bản xác nhận dịch vụ đã hoàn thành có chữ ký của hai bên </w:t>
      </w:r>
      <w:r w:rsidR="005E424B" w:rsidRPr="00697C5D">
        <w:rPr>
          <w:color w:val="000000" w:themeColor="text1"/>
          <w:sz w:val="24"/>
        </w:rPr>
        <w:t>(tương ứng với mỗi lần thanh toán)</w:t>
      </w:r>
      <w:r w:rsidR="00782DEB" w:rsidRPr="00697C5D">
        <w:rPr>
          <w:color w:val="000000" w:themeColor="text1"/>
          <w:sz w:val="24"/>
        </w:rPr>
        <w:t>.</w:t>
      </w:r>
    </w:p>
    <w:p w14:paraId="1B05B712" w14:textId="0C19F8A0" w:rsidR="00573F3E" w:rsidRPr="00697C5D" w:rsidRDefault="00573F3E" w:rsidP="0068562A">
      <w:pPr>
        <w:pStyle w:val="ListParagraph"/>
        <w:numPr>
          <w:ilvl w:val="0"/>
          <w:numId w:val="7"/>
        </w:numPr>
        <w:ind w:left="1560"/>
        <w:rPr>
          <w:color w:val="000000" w:themeColor="text1"/>
          <w:sz w:val="24"/>
        </w:rPr>
      </w:pPr>
      <w:r w:rsidRPr="00697C5D">
        <w:rPr>
          <w:color w:val="000000" w:themeColor="text1"/>
          <w:sz w:val="24"/>
        </w:rPr>
        <w:t xml:space="preserve">Hóa đơn GTGT hợp lệ cho toàn bộ phí dịch vụ môi giới đã hoàn thành </w:t>
      </w:r>
      <w:r w:rsidR="005E424B" w:rsidRPr="00697C5D">
        <w:rPr>
          <w:color w:val="000000" w:themeColor="text1"/>
          <w:sz w:val="24"/>
        </w:rPr>
        <w:t>(tương ứng với mỗi lần thanh toán).</w:t>
      </w:r>
    </w:p>
    <w:p w14:paraId="356359F5" w14:textId="18E13ACD" w:rsidR="00573F3E" w:rsidRPr="00697C5D" w:rsidRDefault="002512D9" w:rsidP="0068562A">
      <w:pPr>
        <w:pStyle w:val="ListParagraph"/>
        <w:numPr>
          <w:ilvl w:val="0"/>
          <w:numId w:val="7"/>
        </w:numPr>
        <w:ind w:left="1560"/>
        <w:rPr>
          <w:color w:val="000000" w:themeColor="text1"/>
          <w:sz w:val="24"/>
        </w:rPr>
      </w:pPr>
      <w:r w:rsidRPr="00697C5D">
        <w:rPr>
          <w:color w:val="000000" w:themeColor="text1"/>
          <w:sz w:val="24"/>
        </w:rPr>
        <w:t>Thư</w:t>
      </w:r>
      <w:r w:rsidR="00573F3E" w:rsidRPr="00697C5D">
        <w:rPr>
          <w:color w:val="000000" w:themeColor="text1"/>
          <w:sz w:val="24"/>
        </w:rPr>
        <w:t xml:space="preserve"> giới thiệu khách hàng của Bên B và có xác nhận của Bên A về việc khách hàng này là do bên Bên B giới thiệu (</w:t>
      </w:r>
      <w:r w:rsidR="00180554" w:rsidRPr="00697C5D">
        <w:rPr>
          <w:color w:val="000000" w:themeColor="text1"/>
          <w:sz w:val="24"/>
        </w:rPr>
        <w:t>tương ứng với mỗi khách hàng</w:t>
      </w:r>
      <w:r w:rsidR="00573F3E" w:rsidRPr="00697C5D">
        <w:rPr>
          <w:color w:val="000000" w:themeColor="text1"/>
          <w:sz w:val="24"/>
        </w:rPr>
        <w:t>).</w:t>
      </w:r>
    </w:p>
    <w:p w14:paraId="00309912" w14:textId="77777777" w:rsidR="00573F3E" w:rsidRPr="00697C5D" w:rsidRDefault="00573F3E" w:rsidP="0068562A">
      <w:pPr>
        <w:pStyle w:val="ListParagraph"/>
        <w:numPr>
          <w:ilvl w:val="1"/>
          <w:numId w:val="3"/>
        </w:numPr>
        <w:rPr>
          <w:color w:val="000000" w:themeColor="text1"/>
          <w:sz w:val="24"/>
        </w:rPr>
      </w:pPr>
      <w:r w:rsidRPr="00697C5D">
        <w:rPr>
          <w:color w:val="000000" w:themeColor="text1"/>
          <w:sz w:val="24"/>
        </w:rPr>
        <w:t>Tất cả các công tác phí liên quan đến việc giới thiệu, tư vấn dự án, chăm sóc dự án do bên B thực hiện thì sẽ do bên B tự chi trả.</w:t>
      </w:r>
    </w:p>
    <w:p w14:paraId="661A834E" w14:textId="77777777" w:rsidR="00573F3E" w:rsidRPr="00697C5D" w:rsidRDefault="00573F3E" w:rsidP="0068562A">
      <w:pPr>
        <w:rPr>
          <w:rFonts w:cs="Times New Roman"/>
          <w:b/>
          <w:bCs/>
          <w:color w:val="000000" w:themeColor="text1"/>
          <w:sz w:val="24"/>
        </w:rPr>
      </w:pPr>
      <w:r w:rsidRPr="00697C5D">
        <w:rPr>
          <w:rFonts w:cs="Times New Roman"/>
          <w:b/>
          <w:bCs/>
          <w:color w:val="000000" w:themeColor="text1"/>
          <w:sz w:val="24"/>
        </w:rPr>
        <w:t>ĐIỀU 4:</w:t>
      </w:r>
      <w:r w:rsidRPr="00697C5D">
        <w:rPr>
          <w:rFonts w:cs="Times New Roman"/>
          <w:b/>
          <w:bCs/>
          <w:color w:val="000000" w:themeColor="text1"/>
          <w:sz w:val="24"/>
          <w:lang w:val="vi-VN"/>
        </w:rPr>
        <w:t xml:space="preserve"> </w:t>
      </w:r>
      <w:r w:rsidRPr="00697C5D">
        <w:rPr>
          <w:rFonts w:cs="Times New Roman"/>
          <w:b/>
          <w:bCs/>
          <w:color w:val="000000" w:themeColor="text1"/>
          <w:sz w:val="24"/>
        </w:rPr>
        <w:t>QUYỀN VÀ NGHĨA VỤ CỦA BÊN A</w:t>
      </w:r>
    </w:p>
    <w:p w14:paraId="17B2EB74" w14:textId="351B4B6E" w:rsidR="00963D4D" w:rsidRPr="00697C5D" w:rsidRDefault="00573F3E" w:rsidP="00096916">
      <w:pPr>
        <w:rPr>
          <w:rFonts w:cs="Times New Roman"/>
          <w:color w:val="000000" w:themeColor="text1"/>
          <w:sz w:val="24"/>
        </w:rPr>
      </w:pPr>
      <w:r w:rsidRPr="00697C5D">
        <w:rPr>
          <w:rFonts w:cs="Times New Roman"/>
          <w:color w:val="000000" w:themeColor="text1"/>
          <w:sz w:val="24"/>
        </w:rPr>
        <w:t xml:space="preserve">Ngoài các quyền và nghĩa vụ khác quy định trong Hợp </w:t>
      </w:r>
      <w:r w:rsidR="004569C7" w:rsidRPr="00697C5D">
        <w:rPr>
          <w:rFonts w:cs="Times New Roman"/>
          <w:color w:val="000000" w:themeColor="text1"/>
          <w:sz w:val="24"/>
        </w:rPr>
        <w:t>đ</w:t>
      </w:r>
      <w:r w:rsidRPr="00697C5D">
        <w:rPr>
          <w:rFonts w:cs="Times New Roman"/>
          <w:color w:val="000000" w:themeColor="text1"/>
          <w:sz w:val="24"/>
        </w:rPr>
        <w:t>ồng này, Bên A còn có các quyền và nghĩa vụ sau đây:</w:t>
      </w:r>
    </w:p>
    <w:p w14:paraId="772EE047" w14:textId="77777777" w:rsidR="007D0C26" w:rsidRPr="00697C5D" w:rsidRDefault="00573F3E" w:rsidP="0068562A">
      <w:pPr>
        <w:pStyle w:val="ListParagraph"/>
        <w:numPr>
          <w:ilvl w:val="1"/>
          <w:numId w:val="8"/>
        </w:numPr>
        <w:rPr>
          <w:color w:val="000000" w:themeColor="text1"/>
          <w:sz w:val="24"/>
        </w:rPr>
      </w:pPr>
      <w:r w:rsidRPr="00697C5D">
        <w:rPr>
          <w:color w:val="000000" w:themeColor="text1"/>
          <w:sz w:val="24"/>
        </w:rPr>
        <w:t>Yêu cầu Bên B thực hiện đúng các điều khoản và điều kiện của Hợp Đồng này.</w:t>
      </w:r>
    </w:p>
    <w:p w14:paraId="379623B1" w14:textId="49EE26AA" w:rsidR="00557D83" w:rsidRPr="000C604C" w:rsidRDefault="00573F3E" w:rsidP="000C604C">
      <w:pPr>
        <w:pStyle w:val="ListParagraph"/>
        <w:numPr>
          <w:ilvl w:val="1"/>
          <w:numId w:val="8"/>
        </w:numPr>
        <w:rPr>
          <w:color w:val="000000" w:themeColor="text1"/>
          <w:sz w:val="24"/>
        </w:rPr>
      </w:pPr>
      <w:r w:rsidRPr="00697C5D">
        <w:rPr>
          <w:color w:val="000000" w:themeColor="text1"/>
          <w:sz w:val="24"/>
        </w:rPr>
        <w:t>Cung cấp cho Bên B các thông tin, tài liệu liên quan đến Khu Công Nghiệp.</w:t>
      </w:r>
    </w:p>
    <w:p w14:paraId="15E414E5" w14:textId="77777777" w:rsidR="007D0C26" w:rsidRPr="00697C5D" w:rsidRDefault="00573F3E" w:rsidP="0068562A">
      <w:pPr>
        <w:pStyle w:val="ListParagraph"/>
        <w:numPr>
          <w:ilvl w:val="1"/>
          <w:numId w:val="8"/>
        </w:numPr>
        <w:rPr>
          <w:color w:val="000000" w:themeColor="text1"/>
          <w:sz w:val="24"/>
        </w:rPr>
      </w:pPr>
      <w:r w:rsidRPr="00697C5D">
        <w:rPr>
          <w:color w:val="000000" w:themeColor="text1"/>
          <w:sz w:val="24"/>
        </w:rPr>
        <w:t>Tạo điều kiện thuận lợi cho Bên B thực hiện tốt công việc của mình</w:t>
      </w:r>
      <w:r w:rsidR="00557D83" w:rsidRPr="00697C5D">
        <w:rPr>
          <w:color w:val="000000" w:themeColor="text1"/>
          <w:sz w:val="24"/>
        </w:rPr>
        <w:t>.</w:t>
      </w:r>
    </w:p>
    <w:p w14:paraId="769BE36B" w14:textId="77777777" w:rsidR="00573F3E" w:rsidRPr="00697C5D" w:rsidRDefault="00573F3E" w:rsidP="0068562A">
      <w:pPr>
        <w:pStyle w:val="ListParagraph"/>
        <w:numPr>
          <w:ilvl w:val="1"/>
          <w:numId w:val="8"/>
        </w:numPr>
        <w:rPr>
          <w:color w:val="000000" w:themeColor="text1"/>
          <w:sz w:val="24"/>
        </w:rPr>
      </w:pPr>
      <w:r w:rsidRPr="00697C5D">
        <w:rPr>
          <w:color w:val="000000" w:themeColor="text1"/>
          <w:sz w:val="24"/>
        </w:rPr>
        <w:t>Các quyền và nghĩa vụ khác theo quy định của pháp luật</w:t>
      </w:r>
      <w:r w:rsidR="00557D83" w:rsidRPr="00697C5D">
        <w:rPr>
          <w:color w:val="000000" w:themeColor="text1"/>
          <w:sz w:val="24"/>
        </w:rPr>
        <w:t>.</w:t>
      </w:r>
    </w:p>
    <w:p w14:paraId="5481722B" w14:textId="77777777" w:rsidR="00573F3E" w:rsidRPr="00697C5D" w:rsidRDefault="00573F3E" w:rsidP="0068562A">
      <w:pPr>
        <w:rPr>
          <w:rFonts w:cs="Times New Roman"/>
          <w:b/>
          <w:bCs/>
          <w:color w:val="000000" w:themeColor="text1"/>
          <w:sz w:val="24"/>
        </w:rPr>
      </w:pPr>
      <w:r w:rsidRPr="00697C5D">
        <w:rPr>
          <w:rFonts w:cs="Times New Roman"/>
          <w:b/>
          <w:bCs/>
          <w:color w:val="000000" w:themeColor="text1"/>
          <w:sz w:val="24"/>
        </w:rPr>
        <w:t>ĐIỀU 5:</w:t>
      </w:r>
      <w:r w:rsidRPr="00697C5D">
        <w:rPr>
          <w:rFonts w:cs="Times New Roman"/>
          <w:b/>
          <w:bCs/>
          <w:color w:val="000000" w:themeColor="text1"/>
          <w:sz w:val="24"/>
          <w:lang w:val="vi-VN"/>
        </w:rPr>
        <w:t xml:space="preserve"> </w:t>
      </w:r>
      <w:r w:rsidRPr="00697C5D">
        <w:rPr>
          <w:rFonts w:cs="Times New Roman"/>
          <w:b/>
          <w:bCs/>
          <w:color w:val="000000" w:themeColor="text1"/>
          <w:sz w:val="24"/>
        </w:rPr>
        <w:t>QUYỀN VÀ NGHĨA VỤ CỦA BÊN B</w:t>
      </w:r>
    </w:p>
    <w:p w14:paraId="47B8D9E9" w14:textId="77777777" w:rsidR="007D0C26" w:rsidRPr="00697C5D" w:rsidRDefault="00573F3E" w:rsidP="0068562A">
      <w:pPr>
        <w:pStyle w:val="ListParagraph"/>
        <w:numPr>
          <w:ilvl w:val="1"/>
          <w:numId w:val="9"/>
        </w:numPr>
        <w:rPr>
          <w:sz w:val="24"/>
        </w:rPr>
      </w:pPr>
      <w:r w:rsidRPr="00697C5D">
        <w:rPr>
          <w:sz w:val="24"/>
        </w:rPr>
        <w:t>Bảo đảm rằng sẽ không tiết lộ tất cả các thông tin, tài liệu có liên quan đến Hợp Đồng này và liên quan đến Bên A mà Bên A đã cung cấp, và không dùng chúng cho bất kỳ mục đích nào khác ngoài mục đích duy nhất là thực hiện Hợp Đồng này</w:t>
      </w:r>
      <w:r w:rsidR="00557D83" w:rsidRPr="00697C5D">
        <w:rPr>
          <w:sz w:val="24"/>
        </w:rPr>
        <w:t>.</w:t>
      </w:r>
    </w:p>
    <w:p w14:paraId="3FE672DE" w14:textId="5AFE8F5C" w:rsidR="007D0C26" w:rsidRPr="00697C5D" w:rsidRDefault="00573F3E" w:rsidP="0068562A">
      <w:pPr>
        <w:pStyle w:val="ListParagraph"/>
        <w:numPr>
          <w:ilvl w:val="1"/>
          <w:numId w:val="9"/>
        </w:numPr>
        <w:rPr>
          <w:sz w:val="24"/>
        </w:rPr>
      </w:pPr>
      <w:r w:rsidRPr="00697C5D">
        <w:rPr>
          <w:sz w:val="24"/>
        </w:rPr>
        <w:t xml:space="preserve">Bên B có nghĩa vụ cung cấp hoá đơn tài chính hợp lệ theo quy định của pháp luật cho Bên A </w:t>
      </w:r>
      <w:r w:rsidR="00AA51B9" w:rsidRPr="00697C5D">
        <w:rPr>
          <w:sz w:val="24"/>
        </w:rPr>
        <w:t>cho các lần thanh toán</w:t>
      </w:r>
      <w:r w:rsidRPr="00697C5D">
        <w:rPr>
          <w:sz w:val="24"/>
        </w:rPr>
        <w:t>.</w:t>
      </w:r>
    </w:p>
    <w:p w14:paraId="30AD06BA" w14:textId="77777777" w:rsidR="007D0C26" w:rsidRPr="00697C5D" w:rsidRDefault="00573F3E" w:rsidP="0068562A">
      <w:pPr>
        <w:pStyle w:val="ListParagraph"/>
        <w:numPr>
          <w:ilvl w:val="1"/>
          <w:numId w:val="9"/>
        </w:numPr>
        <w:rPr>
          <w:sz w:val="24"/>
        </w:rPr>
      </w:pPr>
      <w:r w:rsidRPr="00697C5D">
        <w:rPr>
          <w:sz w:val="24"/>
        </w:rPr>
        <w:t>Bên B không có quyền đại diện cho Bên A ký kết bất kỳ loại hợp đồng nào với khách hàng hoặc nhận bất cứ khoản tiền nào từ khách hàng.</w:t>
      </w:r>
    </w:p>
    <w:p w14:paraId="715AD575" w14:textId="6C9CC344" w:rsidR="00D00A8F" w:rsidRPr="000C604C" w:rsidRDefault="00573F3E" w:rsidP="0068562A">
      <w:pPr>
        <w:pStyle w:val="ListParagraph"/>
        <w:numPr>
          <w:ilvl w:val="1"/>
          <w:numId w:val="9"/>
        </w:numPr>
        <w:rPr>
          <w:sz w:val="24"/>
        </w:rPr>
      </w:pPr>
      <w:r w:rsidRPr="00697C5D">
        <w:rPr>
          <w:sz w:val="24"/>
        </w:rPr>
        <w:t>Bên B chịu trách nhiệm về sự tư vấn của mình với khách hàng. Để làm rõ, Bên A không chịu trách nhiệm đối với bất kỳ hứa hẹn hay những cam kết mà Bên B đưa ra với khách hàng, trừ những thông tin được Bên A cung cấp chính thức bằng văn bản.</w:t>
      </w:r>
    </w:p>
    <w:p w14:paraId="73E2FF49" w14:textId="529320B6" w:rsidR="00573F3E" w:rsidRPr="00697C5D" w:rsidRDefault="00573F3E" w:rsidP="0068562A">
      <w:pPr>
        <w:rPr>
          <w:rFonts w:cs="Times New Roman"/>
          <w:b/>
          <w:bCs/>
          <w:sz w:val="24"/>
        </w:rPr>
      </w:pPr>
      <w:r w:rsidRPr="00697C5D">
        <w:rPr>
          <w:rFonts w:cs="Times New Roman"/>
          <w:b/>
          <w:bCs/>
          <w:sz w:val="24"/>
        </w:rPr>
        <w:t>ĐIỀU 6:</w:t>
      </w:r>
      <w:r w:rsidRPr="00697C5D">
        <w:rPr>
          <w:rFonts w:cs="Times New Roman"/>
          <w:b/>
          <w:bCs/>
          <w:sz w:val="24"/>
          <w:lang w:val="vi-VN"/>
        </w:rPr>
        <w:t xml:space="preserve"> </w:t>
      </w:r>
      <w:r w:rsidRPr="00697C5D">
        <w:rPr>
          <w:rFonts w:cs="Times New Roman"/>
          <w:b/>
          <w:bCs/>
          <w:sz w:val="24"/>
        </w:rPr>
        <w:t>CHẤM DỨT HỢP ĐỒNG</w:t>
      </w:r>
    </w:p>
    <w:p w14:paraId="08D30772" w14:textId="705A371A" w:rsidR="005470C0" w:rsidRPr="00697C5D" w:rsidRDefault="005470C0" w:rsidP="005470C0">
      <w:pPr>
        <w:pStyle w:val="ListParagraph"/>
        <w:numPr>
          <w:ilvl w:val="1"/>
          <w:numId w:val="19"/>
        </w:numPr>
        <w:ind w:left="993" w:hanging="567"/>
        <w:rPr>
          <w:sz w:val="24"/>
        </w:rPr>
      </w:pPr>
      <w:r w:rsidRPr="00697C5D">
        <w:rPr>
          <w:sz w:val="24"/>
        </w:rPr>
        <w:t xml:space="preserve">Mỗi bên đều có thể chấm dứt Hợp Đồng này không có lý do bằng thông báo trước bằng văn bản 30 (ba mươi) ngày đến Bên còn lại. </w:t>
      </w:r>
    </w:p>
    <w:p w14:paraId="4A33A677" w14:textId="77777777" w:rsidR="005470C0" w:rsidRPr="00697C5D" w:rsidRDefault="005470C0" w:rsidP="005470C0">
      <w:pPr>
        <w:pStyle w:val="ListParagraph"/>
        <w:numPr>
          <w:ilvl w:val="1"/>
          <w:numId w:val="19"/>
        </w:numPr>
        <w:ind w:left="993" w:hanging="567"/>
        <w:rPr>
          <w:sz w:val="24"/>
        </w:rPr>
      </w:pPr>
      <w:r w:rsidRPr="00697C5D">
        <w:rPr>
          <w:sz w:val="24"/>
        </w:rPr>
        <w:t>Việc chấm dứt Hợp Đồng này trong mọi trường hợp sẽ không ảnh hưởng đến</w:t>
      </w:r>
    </w:p>
    <w:p w14:paraId="7FF666E0" w14:textId="77777777" w:rsidR="005470C0" w:rsidRPr="00697C5D" w:rsidRDefault="005470C0" w:rsidP="005470C0">
      <w:pPr>
        <w:widowControl w:val="0"/>
        <w:numPr>
          <w:ilvl w:val="0"/>
          <w:numId w:val="18"/>
        </w:numPr>
        <w:autoSpaceDE w:val="0"/>
        <w:autoSpaceDN w:val="0"/>
        <w:spacing w:before="7" w:after="160" w:line="240" w:lineRule="auto"/>
        <w:jc w:val="left"/>
        <w:rPr>
          <w:rFonts w:eastAsia="Arial" w:cs="Times New Roman"/>
          <w:i/>
          <w:iCs/>
          <w:sz w:val="24"/>
          <w:lang w:eastAsia="en-US"/>
        </w:rPr>
      </w:pPr>
      <w:r w:rsidRPr="00697C5D">
        <w:rPr>
          <w:rFonts w:eastAsia="Arial" w:cs="Times New Roman"/>
          <w:sz w:val="24"/>
          <w:lang w:eastAsia="en-US"/>
        </w:rPr>
        <w:lastRenderedPageBreak/>
        <w:t xml:space="preserve">Các quyền, nghĩa vụ, lợi ích và trách nhiệm pháp lý của Các Bên đã phát sinh và vẫn còn tồn tại cho đến ngày chấm dứt Hợp Đồng này. </w:t>
      </w:r>
    </w:p>
    <w:p w14:paraId="2D5F38E7" w14:textId="77777777" w:rsidR="005470C0" w:rsidRPr="00697C5D" w:rsidRDefault="005470C0" w:rsidP="0068562A">
      <w:pPr>
        <w:widowControl w:val="0"/>
        <w:numPr>
          <w:ilvl w:val="0"/>
          <w:numId w:val="18"/>
        </w:numPr>
        <w:autoSpaceDE w:val="0"/>
        <w:autoSpaceDN w:val="0"/>
        <w:spacing w:before="7" w:after="160" w:line="240" w:lineRule="auto"/>
        <w:jc w:val="left"/>
        <w:rPr>
          <w:rFonts w:eastAsia="Arial" w:cs="Times New Roman"/>
          <w:i/>
          <w:iCs/>
          <w:sz w:val="24"/>
          <w:lang w:eastAsia="en-US"/>
        </w:rPr>
      </w:pPr>
      <w:r w:rsidRPr="00697C5D">
        <w:rPr>
          <w:rFonts w:eastAsia="Arial" w:cs="Times New Roman"/>
          <w:sz w:val="24"/>
          <w:lang w:eastAsia="en-US"/>
        </w:rPr>
        <w:t>Bất kỳ điều khoản nào trong Hợp Đồng làm duy trì sự chấm dứt của Hợp Đồng này.</w:t>
      </w:r>
    </w:p>
    <w:p w14:paraId="18A96E95" w14:textId="7C48493C" w:rsidR="003C6D20" w:rsidRPr="00697C5D" w:rsidRDefault="003C6D20" w:rsidP="003C6D20">
      <w:pPr>
        <w:rPr>
          <w:rFonts w:cs="Times New Roman"/>
          <w:b/>
          <w:bCs/>
          <w:sz w:val="24"/>
        </w:rPr>
      </w:pPr>
      <w:r w:rsidRPr="00697C5D">
        <w:rPr>
          <w:rFonts w:cs="Times New Roman"/>
          <w:b/>
          <w:bCs/>
          <w:sz w:val="24"/>
        </w:rPr>
        <w:t>ĐIỀU 7: GIỚI HẠN CỦA TRÁCH NHIỆM</w:t>
      </w:r>
    </w:p>
    <w:p w14:paraId="370400FA" w14:textId="77777777" w:rsidR="003C6D20" w:rsidRPr="00697C5D" w:rsidRDefault="003C6D20" w:rsidP="00217E77">
      <w:pPr>
        <w:ind w:left="851" w:hanging="425"/>
        <w:rPr>
          <w:rFonts w:eastAsia="Times New Roman" w:cs="Times New Roman"/>
          <w:sz w:val="24"/>
        </w:rPr>
      </w:pPr>
      <w:r w:rsidRPr="00697C5D">
        <w:rPr>
          <w:rFonts w:eastAsia="Times New Roman" w:cs="Times New Roman"/>
          <w:sz w:val="24"/>
        </w:rPr>
        <w:t>7.1</w:t>
      </w:r>
      <w:r w:rsidRPr="00697C5D">
        <w:rPr>
          <w:rFonts w:eastAsia="Times New Roman" w:cs="Times New Roman"/>
          <w:sz w:val="24"/>
        </w:rPr>
        <w:tab/>
        <w:t>Không bên nào phải chịu trách nhiệm về bất kỳ tổn thất lợi nhuận (trừ các khoản phí, chi phí hoặc khoản phải trả), tổn thất kinh doanh hoặc danh tiếng, hay bất kỳ trường hợp đặc biệt nào, gián tiếp hoặc do hậu quả của sự thiệt hại (bao gồm cả kết quả của hành động do bên thứ ba gây ra), trừ khi không có điều khoản nào trong Thỏa thuận này sẽ loại trừ hoặc hạn chế trách nhiệm pháp lý mà bất kỳ bên nào có thể có đối với (i) tử vong hoặc thương tích cá nhân phát sinh từ sự cẩu thả, (ii) giả mạo gian lận hoặc bất kỳ khoản nợ nào khác không thể bị hạn chế hoặc loại trừ theo luật.</w:t>
      </w:r>
    </w:p>
    <w:p w14:paraId="668D60C0" w14:textId="5F00BE78" w:rsidR="002D0329" w:rsidRPr="000C604C" w:rsidRDefault="003C6D20" w:rsidP="00217E77">
      <w:pPr>
        <w:ind w:left="851" w:hanging="425"/>
        <w:rPr>
          <w:rFonts w:eastAsia="Times New Roman" w:cs="Times New Roman"/>
          <w:sz w:val="24"/>
        </w:rPr>
      </w:pPr>
      <w:r w:rsidRPr="00697C5D">
        <w:rPr>
          <w:rFonts w:eastAsia="Times New Roman" w:cs="Times New Roman"/>
          <w:sz w:val="24"/>
        </w:rPr>
        <w:t>7.2</w:t>
      </w:r>
      <w:r w:rsidRPr="00697C5D">
        <w:rPr>
          <w:rFonts w:eastAsia="Times New Roman" w:cs="Times New Roman"/>
          <w:sz w:val="24"/>
        </w:rPr>
        <w:tab/>
        <w:t>Bên A sẽ không chịu trách nhiệm về bất kỳ tổn thất nào về việc Bên B nhận thông tin, dữ liệu hoặc thông tin liên lạc do Bên A cung cấp hoặc gửi qua đường điện tử nếu không phải lỗi do Bên A khi các thông tin dữ liệu liên quan này bị lỗi hoặc sửa đổi trong lúc được cung cấp hoặc gửi qua hình thức điện tử. Bên B sẽ phải chịu trách nhiệm đảm bảo rằng bất kỳ tài liệu Bên B cung cấp hoặc gửi cho Bên A bằng các phương tiện điện tử và những hình thức khác phải không có virus.</w:t>
      </w:r>
    </w:p>
    <w:p w14:paraId="5457DF58" w14:textId="77777777" w:rsidR="00D826B7" w:rsidRPr="00697C5D" w:rsidRDefault="003C6D20" w:rsidP="00217E77">
      <w:pPr>
        <w:ind w:left="851" w:hanging="425"/>
        <w:rPr>
          <w:rFonts w:eastAsia="Calibri" w:cs="Cordia New"/>
          <w:bCs/>
          <w:sz w:val="24"/>
          <w:lang w:eastAsia="en-US"/>
        </w:rPr>
      </w:pPr>
      <w:r w:rsidRPr="00697C5D">
        <w:rPr>
          <w:rFonts w:eastAsia="Times New Roman" w:cs="Times New Roman"/>
          <w:sz w:val="24"/>
        </w:rPr>
        <w:t>7.3</w:t>
      </w:r>
      <w:r w:rsidRPr="00697C5D">
        <w:rPr>
          <w:rFonts w:eastAsia="Times New Roman" w:cs="Times New Roman"/>
          <w:sz w:val="24"/>
        </w:rPr>
        <w:tab/>
      </w:r>
      <w:r w:rsidR="00D826B7" w:rsidRPr="00697C5D">
        <w:rPr>
          <w:rFonts w:eastAsia="Calibri" w:cs="Cordia New"/>
          <w:bCs/>
          <w:sz w:val="24"/>
          <w:lang w:eastAsia="en-US"/>
        </w:rPr>
        <w:t xml:space="preserve">Trách nhiệm (bao gồm bất kỳ khoản bồi thường nào phải trả) của Bên B đối với Bên A đối với mất mát hoặc thiệt hại được yêu cầu đối với hoặc liên quan đến hợp đồng này do bất kỳ nguyên nhân nào gây ra và cho dù phát sinh theo hợp đồng, vi phạm (bao gồm cả sơ suất) hay cách khác, trong mọi trường hợp, sẽ được giới hạn ở tổng số tiền không vượt quá Phí Môi Giới mà Bên B nhận được theo Hợp Đồng này. </w:t>
      </w:r>
    </w:p>
    <w:p w14:paraId="3ADAC57F" w14:textId="63FE4287" w:rsidR="009654A4" w:rsidRPr="00697C5D" w:rsidRDefault="00083379" w:rsidP="00083379">
      <w:pPr>
        <w:spacing w:before="120"/>
        <w:rPr>
          <w:rFonts w:cs="Times New Roman"/>
          <w:b/>
          <w:bCs/>
          <w:sz w:val="24"/>
        </w:rPr>
      </w:pPr>
      <w:r w:rsidRPr="00697C5D">
        <w:rPr>
          <w:rFonts w:cs="Times New Roman"/>
          <w:b/>
          <w:bCs/>
          <w:sz w:val="24"/>
        </w:rPr>
        <w:t>ĐIỀU 8. ĐIỀU KHOẢN KHÁC:</w:t>
      </w:r>
    </w:p>
    <w:p w14:paraId="7C0F15AF" w14:textId="52595342" w:rsidR="002D0329" w:rsidRPr="00697C5D" w:rsidRDefault="003C6D20" w:rsidP="00217E77">
      <w:pPr>
        <w:ind w:left="993" w:hanging="426"/>
        <w:rPr>
          <w:rFonts w:eastAsia="Times New Roman" w:cs="Times New Roman"/>
          <w:i/>
          <w:iCs/>
          <w:sz w:val="24"/>
        </w:rPr>
      </w:pPr>
      <w:r w:rsidRPr="00697C5D">
        <w:rPr>
          <w:rFonts w:eastAsia="Times New Roman" w:cs="Times New Roman"/>
          <w:sz w:val="24"/>
        </w:rPr>
        <w:t>8.1</w:t>
      </w:r>
      <w:r w:rsidRPr="00697C5D">
        <w:rPr>
          <w:rFonts w:eastAsia="Times New Roman" w:cs="Times New Roman"/>
          <w:sz w:val="24"/>
        </w:rPr>
        <w:tab/>
        <w:t>Hai bên đồng ý tuân thủ nghiêm ngặt tất cả các điều luật điều chỉnh. Bất kỳ hành động hoặc việc thanh toán nào không được nêu rõ bằng văn bản như một phần của hợp đồng này do các nhân viên hoặc người đại diện của một trong hai bên thực hiện mà có thể xâm hại đến danh tiếng của bên kia đều bị nghiêm cấm tuyệt đối.</w:t>
      </w:r>
    </w:p>
    <w:p w14:paraId="69BFD707" w14:textId="64C0E3F5" w:rsidR="003C6D20" w:rsidRPr="00697C5D" w:rsidRDefault="003C6D20" w:rsidP="00217E77">
      <w:pPr>
        <w:ind w:left="993" w:hanging="426"/>
        <w:rPr>
          <w:rFonts w:eastAsia="Times New Roman" w:cs="Times New Roman"/>
          <w:sz w:val="24"/>
        </w:rPr>
      </w:pPr>
      <w:r w:rsidRPr="00697C5D">
        <w:rPr>
          <w:rFonts w:eastAsia="Times New Roman" w:cs="Times New Roman"/>
          <w:sz w:val="24"/>
        </w:rPr>
        <w:t>8.</w:t>
      </w:r>
      <w:r w:rsidR="00D415A2">
        <w:rPr>
          <w:rFonts w:eastAsia="Times New Roman" w:cs="Times New Roman"/>
          <w:sz w:val="24"/>
        </w:rPr>
        <w:t>2</w:t>
      </w:r>
      <w:r w:rsidRPr="00697C5D">
        <w:rPr>
          <w:rFonts w:eastAsia="Times New Roman" w:cs="Times New Roman"/>
          <w:sz w:val="24"/>
        </w:rPr>
        <w:tab/>
        <w:t xml:space="preserve">Bất kỳ tranh chấp hay không đồng quan điểm về mọi phát sinh giữa Bên A và Bên B liên quan hoặc phát sinh từ hợp đồng này mà không thể được giải quyết một cách thiện chí thông qua thương lượng và hoà giải trong vòng sáu mươi (60) ngày kể từ ngày bắt đầu, sẽ được đưa ra giải quyết bởi Trung tâm Trọng tài Quốc tế Việt Nam (VIAC) tại Phòng Thương mại và Công nghiệp Việt Nam thông qua các quy định của Trọng tài. Số lượng trọng tài là </w:t>
      </w:r>
      <w:r w:rsidR="00F95FEE" w:rsidRPr="00697C5D">
        <w:rPr>
          <w:rFonts w:eastAsia="Times New Roman" w:cs="Times New Roman"/>
          <w:sz w:val="24"/>
        </w:rPr>
        <w:t>một</w:t>
      </w:r>
      <w:r w:rsidRPr="00697C5D">
        <w:rPr>
          <w:rFonts w:eastAsia="Times New Roman" w:cs="Times New Roman"/>
          <w:sz w:val="24"/>
        </w:rPr>
        <w:t xml:space="preserve">, nơi xét xử tại Thành phố </w:t>
      </w:r>
      <w:r w:rsidR="009319C9" w:rsidRPr="00697C5D">
        <w:rPr>
          <w:rFonts w:eastAsia="Times New Roman" w:cs="Times New Roman"/>
          <w:sz w:val="24"/>
        </w:rPr>
        <w:t>Hà Nội</w:t>
      </w:r>
      <w:r w:rsidRPr="00697C5D">
        <w:rPr>
          <w:rFonts w:eastAsia="Times New Roman" w:cs="Times New Roman"/>
          <w:sz w:val="24"/>
        </w:rPr>
        <w:t>, và ngôn ngữ quyết định sẽ là Tiếng Việt.</w:t>
      </w:r>
    </w:p>
    <w:p w14:paraId="18BC0EA0" w14:textId="77777777" w:rsidR="00217E77" w:rsidRDefault="003C6D20" w:rsidP="00217E77">
      <w:pPr>
        <w:ind w:left="993" w:hanging="426"/>
        <w:rPr>
          <w:rFonts w:eastAsia="Times New Roman" w:cs="Times New Roman"/>
          <w:sz w:val="24"/>
        </w:rPr>
      </w:pPr>
      <w:r w:rsidRPr="00697C5D">
        <w:rPr>
          <w:rFonts w:eastAsia="Times New Roman" w:cs="Times New Roman"/>
          <w:sz w:val="24"/>
        </w:rPr>
        <w:t>8.</w:t>
      </w:r>
      <w:r w:rsidR="00D415A2">
        <w:rPr>
          <w:rFonts w:eastAsia="Times New Roman" w:cs="Times New Roman"/>
          <w:sz w:val="24"/>
        </w:rPr>
        <w:t>2</w:t>
      </w:r>
      <w:r w:rsidR="002D0329" w:rsidRPr="00697C5D">
        <w:rPr>
          <w:rFonts w:eastAsia="Times New Roman" w:cs="Times New Roman"/>
          <w:sz w:val="24"/>
        </w:rPr>
        <w:tab/>
        <w:t>Hợp Đồng này được lập thành 02</w:t>
      </w:r>
      <w:r w:rsidR="00BA6610" w:rsidRPr="00697C5D">
        <w:rPr>
          <w:rFonts w:eastAsia="Times New Roman" w:cs="Times New Roman"/>
          <w:sz w:val="24"/>
        </w:rPr>
        <w:t xml:space="preserve"> bản gốc, có hiệ</w:t>
      </w:r>
      <w:r w:rsidR="002D0329" w:rsidRPr="00697C5D">
        <w:rPr>
          <w:rFonts w:eastAsia="Times New Roman" w:cs="Times New Roman"/>
          <w:sz w:val="24"/>
        </w:rPr>
        <w:t>u lực ngang nhau. Mỗi Bên giữ 01</w:t>
      </w:r>
      <w:r w:rsidR="00BA6610" w:rsidRPr="00697C5D">
        <w:rPr>
          <w:rFonts w:eastAsia="Times New Roman" w:cs="Times New Roman"/>
          <w:sz w:val="24"/>
        </w:rPr>
        <w:t xml:space="preserve"> bản để thực hiện. Hợp đồng được viết bằng tiếng Việt và tiếng Anh, trong trường hợp có khác biệt </w:t>
      </w:r>
      <w:r w:rsidR="00BA6610" w:rsidRPr="00697C5D">
        <w:rPr>
          <w:rFonts w:eastAsia="Times New Roman" w:cs="Times New Roman"/>
          <w:sz w:val="24"/>
        </w:rPr>
        <w:lastRenderedPageBreak/>
        <w:t>về ngôn ngữ do dịch thuật, tiếng Việt được ưu tiên sử dụng làm căn cứ, người đại diện có thẩm quyền của mỗi Bên ký xác nhận Hợp Đồng đã được ký kết vào ngày ghi tại phần đầu.</w:t>
      </w:r>
    </w:p>
    <w:p w14:paraId="5D0CD0DC" w14:textId="478D7486" w:rsidR="00762680" w:rsidRPr="00217E77" w:rsidRDefault="00573F3E" w:rsidP="00217E77">
      <w:pPr>
        <w:ind w:left="993" w:hanging="426"/>
        <w:rPr>
          <w:rFonts w:eastAsia="Times New Roman" w:cs="Times New Roman"/>
          <w:sz w:val="24"/>
        </w:rPr>
      </w:pPr>
      <w:r w:rsidRPr="00697C5D">
        <w:rPr>
          <w:rFonts w:cs="Times New Roman"/>
          <w:sz w:val="24"/>
        </w:rPr>
        <w:t>Các thông báo theo Hợp Đồng này sẽ được gửi đến các địa chỉ sau:</w:t>
      </w:r>
    </w:p>
    <w:p w14:paraId="66844417" w14:textId="77777777" w:rsidR="00573F3E" w:rsidRPr="00697C5D" w:rsidRDefault="00573F3E" w:rsidP="0068562A">
      <w:pPr>
        <w:pStyle w:val="ListParagraph"/>
        <w:ind w:left="1120"/>
        <w:rPr>
          <w:i/>
          <w:color w:val="0070C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CE263B" w:rsidRPr="00697C5D" w14:paraId="5C796604" w14:textId="77777777" w:rsidTr="00CE263B">
        <w:tc>
          <w:tcPr>
            <w:tcW w:w="4505" w:type="dxa"/>
          </w:tcPr>
          <w:p w14:paraId="7B351A91" w14:textId="77777777" w:rsidR="00CE263B" w:rsidRPr="00697C5D" w:rsidRDefault="00CE263B" w:rsidP="00CE263B">
            <w:pPr>
              <w:jc w:val="center"/>
              <w:rPr>
                <w:rFonts w:cs="Times New Roman"/>
                <w:b/>
                <w:bCs/>
                <w:sz w:val="24"/>
              </w:rPr>
            </w:pPr>
            <w:r w:rsidRPr="00697C5D">
              <w:rPr>
                <w:rFonts w:cs="Times New Roman"/>
                <w:b/>
                <w:bCs/>
                <w:sz w:val="24"/>
              </w:rPr>
              <w:t>ĐẠI DIỆN BÊN A</w:t>
            </w:r>
          </w:p>
          <w:p w14:paraId="73B637CB" w14:textId="77777777" w:rsidR="00CE263B" w:rsidRPr="00697C5D" w:rsidRDefault="00CE263B" w:rsidP="000C604C">
            <w:pPr>
              <w:jc w:val="center"/>
              <w:rPr>
                <w:rFonts w:cs="Times New Roman"/>
                <w:b/>
                <w:bCs/>
                <w:sz w:val="24"/>
              </w:rPr>
            </w:pPr>
          </w:p>
        </w:tc>
        <w:tc>
          <w:tcPr>
            <w:tcW w:w="4505" w:type="dxa"/>
          </w:tcPr>
          <w:p w14:paraId="308753B1" w14:textId="77777777" w:rsidR="00CE263B" w:rsidRPr="00697C5D" w:rsidRDefault="00CE263B" w:rsidP="00CE263B">
            <w:pPr>
              <w:jc w:val="center"/>
              <w:rPr>
                <w:rFonts w:cs="Times New Roman"/>
                <w:b/>
                <w:bCs/>
                <w:sz w:val="24"/>
              </w:rPr>
            </w:pPr>
            <w:r w:rsidRPr="00697C5D">
              <w:rPr>
                <w:rFonts w:cs="Times New Roman"/>
                <w:b/>
                <w:bCs/>
                <w:sz w:val="24"/>
              </w:rPr>
              <w:t>ĐẠI DIỆ</w:t>
            </w:r>
            <w:r w:rsidR="00762680" w:rsidRPr="00697C5D">
              <w:rPr>
                <w:rFonts w:cs="Times New Roman"/>
                <w:b/>
                <w:bCs/>
                <w:sz w:val="24"/>
              </w:rPr>
              <w:t>N BÊN B</w:t>
            </w:r>
          </w:p>
          <w:p w14:paraId="40C83A82" w14:textId="77777777" w:rsidR="00CE263B" w:rsidRPr="00697C5D" w:rsidRDefault="00CE263B" w:rsidP="000C604C">
            <w:pPr>
              <w:jc w:val="center"/>
              <w:rPr>
                <w:rFonts w:cs="Times New Roman"/>
                <w:b/>
                <w:bCs/>
                <w:sz w:val="24"/>
                <w:lang w:val="vi-VN"/>
              </w:rPr>
            </w:pPr>
          </w:p>
        </w:tc>
      </w:tr>
    </w:tbl>
    <w:p w14:paraId="384B8AA9" w14:textId="77777777" w:rsidR="009E448E" w:rsidRPr="00EE6760" w:rsidRDefault="009E448E" w:rsidP="00573F3E">
      <w:pPr>
        <w:rPr>
          <w:rFonts w:cs="Times New Roman"/>
          <w:color w:val="0070C0"/>
          <w:sz w:val="26"/>
          <w:szCs w:val="26"/>
        </w:rPr>
      </w:pPr>
    </w:p>
    <w:p w14:paraId="45133BC1" w14:textId="77777777" w:rsidR="009E448E" w:rsidRPr="00EE6760" w:rsidRDefault="009E448E">
      <w:pPr>
        <w:rPr>
          <w:rFonts w:cs="Times New Roman"/>
          <w:color w:val="0070C0"/>
          <w:sz w:val="26"/>
          <w:szCs w:val="26"/>
        </w:rPr>
      </w:pPr>
      <w:r w:rsidRPr="00EE6760">
        <w:rPr>
          <w:rFonts w:cs="Times New Roman"/>
          <w:color w:val="0070C0"/>
          <w:sz w:val="26"/>
          <w:szCs w:val="26"/>
        </w:rPr>
        <w:br w:type="page"/>
      </w:r>
    </w:p>
    <w:p w14:paraId="0DE82419" w14:textId="77777777" w:rsidR="009E448E" w:rsidRPr="00697C5D" w:rsidRDefault="009E448E" w:rsidP="009E448E">
      <w:pPr>
        <w:spacing w:line="288" w:lineRule="auto"/>
        <w:jc w:val="center"/>
        <w:rPr>
          <w:rFonts w:cs="Times New Roman"/>
          <w:b/>
          <w:sz w:val="24"/>
        </w:rPr>
      </w:pPr>
      <w:r w:rsidRPr="00697C5D">
        <w:rPr>
          <w:rFonts w:cs="Times New Roman"/>
          <w:b/>
          <w:sz w:val="24"/>
        </w:rPr>
        <w:lastRenderedPageBreak/>
        <w:t>PHỤ LỤC 01</w:t>
      </w:r>
    </w:p>
    <w:p w14:paraId="0D586BE1" w14:textId="32B02136" w:rsidR="009E448E" w:rsidRPr="000C604C" w:rsidRDefault="009E448E" w:rsidP="000C604C">
      <w:pPr>
        <w:spacing w:line="288" w:lineRule="auto"/>
        <w:jc w:val="center"/>
        <w:rPr>
          <w:rFonts w:cs="Times New Roman"/>
          <w:b/>
          <w:sz w:val="24"/>
        </w:rPr>
      </w:pPr>
      <w:r w:rsidRPr="00697C5D">
        <w:rPr>
          <w:rFonts w:cs="Times New Roman"/>
          <w:b/>
          <w:sz w:val="24"/>
        </w:rPr>
        <w:t xml:space="preserve">MẪU </w:t>
      </w:r>
      <w:r w:rsidR="00AB48E2" w:rsidRPr="00697C5D">
        <w:rPr>
          <w:rFonts w:cs="Times New Roman"/>
          <w:b/>
          <w:sz w:val="24"/>
        </w:rPr>
        <w:t>THƯ</w:t>
      </w:r>
      <w:r w:rsidRPr="00697C5D">
        <w:rPr>
          <w:rFonts w:cs="Times New Roman"/>
          <w:b/>
          <w:sz w:val="24"/>
        </w:rPr>
        <w:t xml:space="preserve"> GIỚI THIỆU KHÁCH HÀNG</w:t>
      </w:r>
    </w:p>
    <w:tbl>
      <w:tblPr>
        <w:tblStyle w:val="TableGrid"/>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54"/>
      </w:tblGrid>
      <w:tr w:rsidR="009E448E" w:rsidRPr="00697C5D" w14:paraId="01C4565C" w14:textId="77777777" w:rsidTr="006B02DF">
        <w:tc>
          <w:tcPr>
            <w:tcW w:w="4678" w:type="dxa"/>
          </w:tcPr>
          <w:p w14:paraId="142F5CF3" w14:textId="77777777" w:rsidR="009E448E" w:rsidRPr="00697C5D" w:rsidRDefault="009E448E" w:rsidP="006B02DF">
            <w:pPr>
              <w:spacing w:line="288" w:lineRule="auto"/>
              <w:jc w:val="center"/>
              <w:rPr>
                <w:rFonts w:cs="Times New Roman"/>
                <w:b/>
                <w:bCs/>
                <w:noProof/>
                <w:sz w:val="24"/>
                <w:lang w:val="pt-BR"/>
              </w:rPr>
            </w:pPr>
            <w:r w:rsidRPr="00697C5D">
              <w:rPr>
                <w:rFonts w:cs="Times New Roman"/>
                <w:b/>
                <w:bCs/>
                <w:noProof/>
                <w:sz w:val="24"/>
                <w:lang w:val="pt-BR"/>
              </w:rPr>
              <w:t>CÔNG TY ..................</w:t>
            </w:r>
          </w:p>
          <w:p w14:paraId="3B8CD5B9" w14:textId="77777777" w:rsidR="009E448E" w:rsidRPr="00697C5D" w:rsidRDefault="009E448E" w:rsidP="006B02DF">
            <w:pPr>
              <w:spacing w:line="288" w:lineRule="auto"/>
              <w:jc w:val="center"/>
              <w:rPr>
                <w:rFonts w:cs="Times New Roman"/>
                <w:sz w:val="24"/>
              </w:rPr>
            </w:pPr>
            <w:r w:rsidRPr="00697C5D">
              <w:rPr>
                <w:rFonts w:cs="Times New Roman"/>
                <w:sz w:val="24"/>
              </w:rPr>
              <w:t>---------------------------------</w:t>
            </w:r>
          </w:p>
          <w:p w14:paraId="24EFF971" w14:textId="77777777" w:rsidR="009E448E" w:rsidRPr="00697C5D" w:rsidRDefault="009E448E" w:rsidP="006B02DF">
            <w:pPr>
              <w:spacing w:line="288" w:lineRule="auto"/>
              <w:jc w:val="center"/>
              <w:rPr>
                <w:rFonts w:cs="Times New Roman"/>
                <w:sz w:val="24"/>
              </w:rPr>
            </w:pPr>
            <w:r w:rsidRPr="00697C5D">
              <w:rPr>
                <w:rFonts w:cs="Times New Roman"/>
                <w:sz w:val="24"/>
              </w:rPr>
              <w:t>Số: ...................</w:t>
            </w:r>
          </w:p>
          <w:p w14:paraId="5229CE6C" w14:textId="77777777" w:rsidR="009E448E" w:rsidRPr="00697C5D" w:rsidRDefault="009E448E" w:rsidP="006B02DF">
            <w:pPr>
              <w:spacing w:line="288" w:lineRule="auto"/>
              <w:jc w:val="center"/>
              <w:rPr>
                <w:rFonts w:cs="Times New Roman"/>
                <w:sz w:val="24"/>
              </w:rPr>
            </w:pPr>
            <w:r w:rsidRPr="00697C5D">
              <w:rPr>
                <w:rFonts w:cs="Times New Roman"/>
                <w:sz w:val="24"/>
              </w:rPr>
              <w:t>V/v giới thiệu khách hàng thuê lại đất</w:t>
            </w:r>
          </w:p>
          <w:p w14:paraId="28E0EE6F" w14:textId="29F6E53E" w:rsidR="009E448E" w:rsidRPr="00697C5D" w:rsidRDefault="009E448E" w:rsidP="006B02DF">
            <w:pPr>
              <w:spacing w:line="288" w:lineRule="auto"/>
              <w:jc w:val="center"/>
              <w:rPr>
                <w:rFonts w:cs="Times New Roman"/>
                <w:i/>
                <w:iCs/>
                <w:sz w:val="24"/>
              </w:rPr>
            </w:pPr>
          </w:p>
          <w:p w14:paraId="5827F310" w14:textId="77777777" w:rsidR="009E448E" w:rsidRPr="00697C5D" w:rsidRDefault="009E448E" w:rsidP="006B02DF">
            <w:pPr>
              <w:spacing w:line="288" w:lineRule="auto"/>
              <w:jc w:val="center"/>
              <w:rPr>
                <w:rFonts w:cs="Times New Roman"/>
                <w:sz w:val="24"/>
              </w:rPr>
            </w:pPr>
          </w:p>
        </w:tc>
        <w:tc>
          <w:tcPr>
            <w:tcW w:w="5954" w:type="dxa"/>
          </w:tcPr>
          <w:p w14:paraId="0FA48562" w14:textId="77777777" w:rsidR="009E448E" w:rsidRPr="00697C5D" w:rsidRDefault="009E448E" w:rsidP="006B02DF">
            <w:pPr>
              <w:spacing w:line="288" w:lineRule="auto"/>
              <w:jc w:val="center"/>
              <w:rPr>
                <w:rFonts w:cs="Times New Roman"/>
                <w:b/>
                <w:sz w:val="24"/>
              </w:rPr>
            </w:pPr>
            <w:r w:rsidRPr="00697C5D">
              <w:rPr>
                <w:rFonts w:cs="Times New Roman"/>
                <w:b/>
                <w:sz w:val="24"/>
              </w:rPr>
              <w:t>CỘNG HÒA XÃ HỘI CHỦ NGHĨA VIỆT NAM</w:t>
            </w:r>
          </w:p>
          <w:p w14:paraId="7C5788DA" w14:textId="77777777" w:rsidR="009E448E" w:rsidRPr="00697C5D" w:rsidRDefault="009E448E" w:rsidP="006B02DF">
            <w:pPr>
              <w:spacing w:line="288" w:lineRule="auto"/>
              <w:jc w:val="center"/>
              <w:rPr>
                <w:rFonts w:cs="Times New Roman"/>
                <w:b/>
                <w:sz w:val="24"/>
              </w:rPr>
            </w:pPr>
            <w:r w:rsidRPr="00697C5D">
              <w:rPr>
                <w:rFonts w:cs="Times New Roman"/>
                <w:b/>
                <w:sz w:val="24"/>
              </w:rPr>
              <w:t>Độc lập – Tự do – Hạnh phúc</w:t>
            </w:r>
          </w:p>
          <w:p w14:paraId="778520D6" w14:textId="77777777" w:rsidR="009E448E" w:rsidRPr="00697C5D" w:rsidRDefault="009E448E" w:rsidP="006B02DF">
            <w:pPr>
              <w:spacing w:line="288" w:lineRule="auto"/>
              <w:jc w:val="center"/>
              <w:rPr>
                <w:rFonts w:cs="Times New Roman"/>
                <w:sz w:val="24"/>
              </w:rPr>
            </w:pPr>
            <w:r w:rsidRPr="00697C5D">
              <w:rPr>
                <w:rFonts w:cs="Times New Roman"/>
                <w:sz w:val="24"/>
              </w:rPr>
              <w:t>--------------------------------------</w:t>
            </w:r>
          </w:p>
          <w:p w14:paraId="4949B012" w14:textId="77777777" w:rsidR="009E448E" w:rsidRPr="00697C5D" w:rsidRDefault="009E448E" w:rsidP="006B02DF">
            <w:pPr>
              <w:spacing w:line="288" w:lineRule="auto"/>
              <w:jc w:val="right"/>
              <w:rPr>
                <w:rFonts w:cs="Times New Roman"/>
                <w:sz w:val="24"/>
              </w:rPr>
            </w:pPr>
            <w:r w:rsidRPr="00697C5D">
              <w:rPr>
                <w:rFonts w:cs="Times New Roman"/>
                <w:sz w:val="24"/>
              </w:rPr>
              <w:t>…………, ngày ..... tháng .... năm………</w:t>
            </w:r>
          </w:p>
          <w:p w14:paraId="2AF485F8" w14:textId="4EB37FA9" w:rsidR="009E448E" w:rsidRPr="00697C5D" w:rsidRDefault="009E448E" w:rsidP="006B02DF">
            <w:pPr>
              <w:spacing w:line="288" w:lineRule="auto"/>
              <w:jc w:val="right"/>
              <w:rPr>
                <w:rFonts w:cs="Times New Roman"/>
                <w:i/>
                <w:iCs/>
                <w:sz w:val="24"/>
              </w:rPr>
            </w:pPr>
          </w:p>
        </w:tc>
      </w:tr>
    </w:tbl>
    <w:p w14:paraId="6431C409" w14:textId="77777777" w:rsidR="009E448E" w:rsidRPr="00697C5D" w:rsidRDefault="009E448E" w:rsidP="009E448E">
      <w:pPr>
        <w:spacing w:line="288" w:lineRule="auto"/>
        <w:rPr>
          <w:rFonts w:cs="Times New Roman"/>
          <w:sz w:val="24"/>
        </w:rPr>
      </w:pPr>
    </w:p>
    <w:p w14:paraId="643A8B73" w14:textId="77777777" w:rsidR="009E448E" w:rsidRPr="00697C5D" w:rsidRDefault="009E448E" w:rsidP="009E448E">
      <w:pPr>
        <w:spacing w:line="288" w:lineRule="auto"/>
        <w:jc w:val="center"/>
        <w:rPr>
          <w:rFonts w:cs="Times New Roman"/>
          <w:sz w:val="24"/>
        </w:rPr>
      </w:pPr>
      <w:r w:rsidRPr="00697C5D">
        <w:rPr>
          <w:rFonts w:cs="Times New Roman"/>
          <w:sz w:val="24"/>
        </w:rPr>
        <w:t>Kính gửi: Công ty ……….</w:t>
      </w:r>
    </w:p>
    <w:p w14:paraId="0E8C4321" w14:textId="617AF9E9" w:rsidR="009E448E" w:rsidRPr="00697C5D" w:rsidRDefault="009E448E" w:rsidP="004041A9">
      <w:pPr>
        <w:spacing w:line="288" w:lineRule="auto"/>
        <w:ind w:firstLine="720"/>
        <w:rPr>
          <w:rFonts w:cs="Times New Roman"/>
          <w:sz w:val="24"/>
        </w:rPr>
      </w:pPr>
      <w:r w:rsidRPr="00697C5D">
        <w:rPr>
          <w:rFonts w:cs="Times New Roman"/>
          <w:sz w:val="24"/>
        </w:rPr>
        <w:t xml:space="preserve">Căn cứ Hợp đồng dịch vụ môi giới số .............................ký ngày .... tháng ... năm </w:t>
      </w:r>
      <w:r w:rsidR="00471BA1" w:rsidRPr="00697C5D">
        <w:rPr>
          <w:rFonts w:cs="Times New Roman"/>
          <w:sz w:val="24"/>
        </w:rPr>
        <w:t>….</w:t>
      </w:r>
      <w:r w:rsidRPr="00697C5D">
        <w:rPr>
          <w:rFonts w:cs="Times New Roman"/>
          <w:sz w:val="24"/>
        </w:rPr>
        <w:t xml:space="preserve"> giữa chúng tôi và Quý công ty, Chúng tôi trân trọng giới thiệu, môi giới cho Quý công ty khách hàng sau đây:</w:t>
      </w:r>
    </w:p>
    <w:p w14:paraId="083AF4C6" w14:textId="543AD602" w:rsidR="009E448E" w:rsidRPr="00697C5D" w:rsidRDefault="009E448E" w:rsidP="001040DD">
      <w:pPr>
        <w:pStyle w:val="ListParagraph"/>
        <w:numPr>
          <w:ilvl w:val="0"/>
          <w:numId w:val="1"/>
        </w:numPr>
        <w:spacing w:line="288" w:lineRule="auto"/>
        <w:rPr>
          <w:sz w:val="24"/>
        </w:rPr>
      </w:pPr>
      <w:r w:rsidRPr="00697C5D">
        <w:rPr>
          <w:sz w:val="24"/>
        </w:rPr>
        <w:t>Tên Khách hàng: Công ty .............................</w:t>
      </w:r>
    </w:p>
    <w:p w14:paraId="4BCC212B" w14:textId="77777777" w:rsidR="009E448E" w:rsidRPr="00697C5D" w:rsidRDefault="009E448E" w:rsidP="001040DD">
      <w:pPr>
        <w:pStyle w:val="ListParagraph"/>
        <w:numPr>
          <w:ilvl w:val="0"/>
          <w:numId w:val="1"/>
        </w:numPr>
        <w:spacing w:line="288" w:lineRule="auto"/>
        <w:rPr>
          <w:sz w:val="24"/>
        </w:rPr>
      </w:pPr>
      <w:r w:rsidRPr="00697C5D">
        <w:rPr>
          <w:sz w:val="24"/>
        </w:rPr>
        <w:t>Quốc gia: .........................</w:t>
      </w:r>
    </w:p>
    <w:p w14:paraId="264CF860" w14:textId="77777777" w:rsidR="009E448E" w:rsidRPr="00697C5D" w:rsidRDefault="009E448E" w:rsidP="001040DD">
      <w:pPr>
        <w:pStyle w:val="ListParagraph"/>
        <w:numPr>
          <w:ilvl w:val="0"/>
          <w:numId w:val="1"/>
        </w:numPr>
        <w:spacing w:line="288" w:lineRule="auto"/>
        <w:rPr>
          <w:sz w:val="24"/>
        </w:rPr>
      </w:pPr>
      <w:r w:rsidRPr="00697C5D">
        <w:rPr>
          <w:sz w:val="24"/>
        </w:rPr>
        <w:t>Diện tích đất có nhu cầu sử dụng: ..........................</w:t>
      </w:r>
    </w:p>
    <w:p w14:paraId="69F7DF1E" w14:textId="77777777" w:rsidR="009E448E" w:rsidRPr="00697C5D" w:rsidRDefault="009E448E" w:rsidP="001040DD">
      <w:pPr>
        <w:pStyle w:val="ListParagraph"/>
        <w:numPr>
          <w:ilvl w:val="0"/>
          <w:numId w:val="1"/>
        </w:numPr>
        <w:spacing w:line="288" w:lineRule="auto"/>
        <w:rPr>
          <w:sz w:val="24"/>
        </w:rPr>
      </w:pPr>
      <w:r w:rsidRPr="00697C5D">
        <w:rPr>
          <w:sz w:val="24"/>
        </w:rPr>
        <w:t>Dự án đầu tư dự kiến triển khai: .....................</w:t>
      </w:r>
    </w:p>
    <w:p w14:paraId="1DD76D80" w14:textId="77777777" w:rsidR="009E448E" w:rsidRPr="00697C5D" w:rsidRDefault="009E448E" w:rsidP="004041A9">
      <w:pPr>
        <w:spacing w:line="288" w:lineRule="auto"/>
        <w:ind w:firstLine="720"/>
        <w:rPr>
          <w:rFonts w:cs="Times New Roman"/>
          <w:sz w:val="24"/>
        </w:rPr>
      </w:pPr>
      <w:r w:rsidRPr="00697C5D">
        <w:rPr>
          <w:rFonts w:cs="Times New Roman"/>
          <w:sz w:val="24"/>
        </w:rPr>
        <w:t>Kính đề nghị Quý công ty xác nhận về việc chưa từng tiếp xúc với khách hàng từ một nguồn thông tin khác và đồng ý trả phí dịch vụ theo quy định trong Hợp đồng nếu sau này khách hàng ký kết hợp đồng thuê đất với quý công ty.</w:t>
      </w:r>
    </w:p>
    <w:p w14:paraId="7DADDBC8" w14:textId="77777777" w:rsidR="009E448E" w:rsidRPr="00697C5D" w:rsidRDefault="009E448E" w:rsidP="004041A9">
      <w:pPr>
        <w:spacing w:line="288" w:lineRule="auto"/>
        <w:ind w:firstLine="720"/>
        <w:rPr>
          <w:rFonts w:cs="Times New Roman"/>
          <w:sz w:val="24"/>
        </w:rPr>
      </w:pPr>
      <w:r w:rsidRPr="00697C5D">
        <w:rPr>
          <w:rFonts w:cs="Times New Roman"/>
          <w:sz w:val="24"/>
        </w:rPr>
        <w:t>Trân trọng!</w:t>
      </w:r>
    </w:p>
    <w:p w14:paraId="11D58A42" w14:textId="57355DDF" w:rsidR="009E448E" w:rsidRPr="00697C5D" w:rsidRDefault="009E448E" w:rsidP="004041A9">
      <w:pPr>
        <w:spacing w:line="288" w:lineRule="auto"/>
        <w:ind w:firstLine="720"/>
        <w:rPr>
          <w:rFonts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5775"/>
      </w:tblGrid>
      <w:tr w:rsidR="009E448E" w:rsidRPr="00697C5D" w14:paraId="76C45FEB" w14:textId="77777777" w:rsidTr="00331375">
        <w:tc>
          <w:tcPr>
            <w:tcW w:w="3245" w:type="dxa"/>
          </w:tcPr>
          <w:p w14:paraId="4825D088" w14:textId="77777777" w:rsidR="009E448E" w:rsidRPr="00697C5D" w:rsidRDefault="009E448E" w:rsidP="006B02DF">
            <w:pPr>
              <w:spacing w:line="288" w:lineRule="auto"/>
              <w:rPr>
                <w:rFonts w:cs="Times New Roman"/>
                <w:sz w:val="24"/>
              </w:rPr>
            </w:pPr>
          </w:p>
        </w:tc>
        <w:tc>
          <w:tcPr>
            <w:tcW w:w="5775" w:type="dxa"/>
          </w:tcPr>
          <w:p w14:paraId="6DBDC0FA" w14:textId="77777777" w:rsidR="009E448E" w:rsidRPr="00697C5D" w:rsidRDefault="009E448E" w:rsidP="006B02DF">
            <w:pPr>
              <w:spacing w:line="288" w:lineRule="auto"/>
              <w:jc w:val="center"/>
              <w:rPr>
                <w:rFonts w:cs="Times New Roman"/>
                <w:b/>
                <w:bCs/>
                <w:noProof/>
                <w:sz w:val="24"/>
                <w:lang w:val="pt-BR"/>
              </w:rPr>
            </w:pPr>
            <w:r w:rsidRPr="00697C5D">
              <w:rPr>
                <w:rFonts w:cs="Times New Roman"/>
                <w:b/>
                <w:bCs/>
                <w:noProof/>
                <w:sz w:val="24"/>
                <w:lang w:val="pt-BR"/>
              </w:rPr>
              <w:t>CÔNG TY ................</w:t>
            </w:r>
          </w:p>
          <w:p w14:paraId="7A38F964" w14:textId="77777777" w:rsidR="009E448E" w:rsidRPr="00697C5D" w:rsidRDefault="009E448E" w:rsidP="000C604C">
            <w:pPr>
              <w:spacing w:line="288" w:lineRule="auto"/>
              <w:jc w:val="center"/>
              <w:rPr>
                <w:rFonts w:cs="Times New Roman"/>
                <w:sz w:val="24"/>
              </w:rPr>
            </w:pPr>
          </w:p>
        </w:tc>
      </w:tr>
    </w:tbl>
    <w:p w14:paraId="5BEC636C" w14:textId="77777777" w:rsidR="00ED4BFC" w:rsidRDefault="00ED4BFC" w:rsidP="00331375">
      <w:pPr>
        <w:spacing w:line="288" w:lineRule="auto"/>
        <w:jc w:val="center"/>
        <w:rPr>
          <w:rFonts w:cs="Times New Roman"/>
          <w:b/>
          <w:sz w:val="24"/>
        </w:rPr>
      </w:pPr>
    </w:p>
    <w:p w14:paraId="55D305D8" w14:textId="77777777" w:rsidR="00ED4BFC" w:rsidRDefault="00ED4BFC">
      <w:pPr>
        <w:spacing w:line="240" w:lineRule="auto"/>
        <w:jc w:val="left"/>
        <w:rPr>
          <w:rFonts w:cs="Times New Roman"/>
          <w:b/>
          <w:sz w:val="24"/>
        </w:rPr>
      </w:pPr>
      <w:r>
        <w:rPr>
          <w:rFonts w:cs="Times New Roman"/>
          <w:b/>
          <w:sz w:val="24"/>
        </w:rPr>
        <w:br w:type="page"/>
      </w:r>
    </w:p>
    <w:p w14:paraId="66A0BE78" w14:textId="16AF155B" w:rsidR="00331375" w:rsidRPr="00697C5D" w:rsidRDefault="00331375" w:rsidP="00331375">
      <w:pPr>
        <w:spacing w:line="288" w:lineRule="auto"/>
        <w:jc w:val="center"/>
        <w:rPr>
          <w:rFonts w:cs="Times New Roman"/>
          <w:b/>
          <w:sz w:val="24"/>
          <w:lang w:val="vi-VN"/>
        </w:rPr>
      </w:pPr>
      <w:r w:rsidRPr="00697C5D">
        <w:rPr>
          <w:rFonts w:cs="Times New Roman"/>
          <w:b/>
          <w:sz w:val="24"/>
        </w:rPr>
        <w:lastRenderedPageBreak/>
        <w:t>XÁC NHẬN CỦA CÔNG TY CỔ</w:t>
      </w:r>
      <w:r w:rsidRPr="00697C5D">
        <w:rPr>
          <w:rFonts w:cs="Times New Roman"/>
          <w:b/>
          <w:sz w:val="24"/>
          <w:lang w:val="vi-VN"/>
        </w:rPr>
        <w:t xml:space="preserve"> PHẦN ĐẦU TƯ HẠ TẦNG </w:t>
      </w:r>
    </w:p>
    <w:p w14:paraId="3FB7E46D" w14:textId="77777777" w:rsidR="00331375" w:rsidRPr="00697C5D" w:rsidRDefault="00331375" w:rsidP="00331375">
      <w:pPr>
        <w:spacing w:line="288" w:lineRule="auto"/>
        <w:jc w:val="center"/>
        <w:rPr>
          <w:rFonts w:cs="Times New Roman"/>
          <w:b/>
          <w:sz w:val="24"/>
          <w:lang w:val="vi-VN"/>
        </w:rPr>
      </w:pPr>
      <w:r w:rsidRPr="00697C5D">
        <w:rPr>
          <w:rFonts w:cs="Times New Roman"/>
          <w:b/>
          <w:sz w:val="24"/>
          <w:lang w:val="vi-VN"/>
        </w:rPr>
        <w:t>KHU CÔNG NGHIỆP BẢO MINH</w:t>
      </w:r>
    </w:p>
    <w:p w14:paraId="2E036CE8" w14:textId="1F2B959E" w:rsidR="00331375" w:rsidRPr="00697C5D" w:rsidRDefault="00331375" w:rsidP="00BA0B68">
      <w:pPr>
        <w:spacing w:line="288" w:lineRule="auto"/>
        <w:rPr>
          <w:rFonts w:cs="Times New Roman"/>
          <w:sz w:val="24"/>
          <w:lang w:val="vi-VN"/>
        </w:rPr>
      </w:pPr>
      <w:r w:rsidRPr="00697C5D">
        <w:rPr>
          <w:rFonts w:cs="Times New Roman"/>
          <w:sz w:val="24"/>
          <w:lang w:val="vi-VN"/>
        </w:rPr>
        <w:t xml:space="preserve">Công ty </w:t>
      </w:r>
      <w:r w:rsidR="004041A9" w:rsidRPr="00697C5D">
        <w:rPr>
          <w:rFonts w:cs="Times New Roman"/>
          <w:sz w:val="24"/>
          <w:lang w:val="vi-VN"/>
        </w:rPr>
        <w:t xml:space="preserve">: Công ty </w:t>
      </w:r>
      <w:r w:rsidR="00EE6760" w:rsidRPr="00C00330">
        <w:rPr>
          <w:rFonts w:cs="Times New Roman"/>
          <w:sz w:val="24"/>
          <w:lang w:val="vi-VN"/>
        </w:rPr>
        <w:t>C</w:t>
      </w:r>
      <w:r w:rsidRPr="00697C5D">
        <w:rPr>
          <w:rFonts w:cs="Times New Roman"/>
          <w:sz w:val="24"/>
          <w:lang w:val="vi-VN"/>
        </w:rPr>
        <w:t xml:space="preserve">ổ phần đầu tư hạ tầng </w:t>
      </w:r>
      <w:r w:rsidR="00EE6760" w:rsidRPr="00C00330">
        <w:rPr>
          <w:rFonts w:cs="Times New Roman"/>
          <w:sz w:val="24"/>
          <w:lang w:val="vi-VN"/>
        </w:rPr>
        <w:t>Khu</w:t>
      </w:r>
      <w:r w:rsidRPr="00697C5D">
        <w:rPr>
          <w:rFonts w:cs="Times New Roman"/>
          <w:sz w:val="24"/>
          <w:lang w:val="vi-VN"/>
        </w:rPr>
        <w:t xml:space="preserve"> công nghiệp Bảo Minh xác nhận:</w:t>
      </w:r>
    </w:p>
    <w:p w14:paraId="477D1199" w14:textId="77777777" w:rsidR="00331375" w:rsidRPr="00C00330" w:rsidRDefault="00331375" w:rsidP="001040DD">
      <w:pPr>
        <w:pStyle w:val="ListParagraph"/>
        <w:numPr>
          <w:ilvl w:val="0"/>
          <w:numId w:val="2"/>
        </w:numPr>
        <w:spacing w:line="288" w:lineRule="auto"/>
        <w:rPr>
          <w:sz w:val="24"/>
          <w:lang w:val="vi-VN"/>
        </w:rPr>
      </w:pPr>
      <w:r w:rsidRPr="00C00330">
        <w:rPr>
          <w:sz w:val="24"/>
          <w:lang w:val="vi-VN"/>
        </w:rPr>
        <w:t>Khách hàng nêu trên là do Công ty ................... giới thiệu và</w:t>
      </w:r>
    </w:p>
    <w:p w14:paraId="6D76B89E" w14:textId="77777777" w:rsidR="00331375" w:rsidRPr="00C00330" w:rsidRDefault="00331375" w:rsidP="001040DD">
      <w:pPr>
        <w:pStyle w:val="ListParagraph"/>
        <w:numPr>
          <w:ilvl w:val="0"/>
          <w:numId w:val="2"/>
        </w:numPr>
        <w:spacing w:line="288" w:lineRule="auto"/>
        <w:rPr>
          <w:sz w:val="24"/>
          <w:lang w:val="vi-VN"/>
        </w:rPr>
      </w:pPr>
      <w:r w:rsidRPr="00C00330">
        <w:rPr>
          <w:sz w:val="24"/>
          <w:lang w:val="vi-VN"/>
        </w:rPr>
        <w:t>Diện tích đất mà khách hàng có nhu cầu sử dụng là .........</w:t>
      </w:r>
    </w:p>
    <w:p w14:paraId="47F424F9" w14:textId="77777777" w:rsidR="00331375" w:rsidRPr="00C00330" w:rsidRDefault="00331375" w:rsidP="00331375">
      <w:pPr>
        <w:spacing w:line="288" w:lineRule="auto"/>
        <w:rPr>
          <w:rFonts w:cs="Times New Roman"/>
          <w:sz w:val="24"/>
          <w:lang w:val="vi-VN"/>
        </w:rPr>
      </w:pPr>
      <w:r w:rsidRPr="00C00330">
        <w:rPr>
          <w:rFonts w:cs="Times New Roman"/>
          <w:sz w:val="24"/>
          <w:lang w:val="vi-VN"/>
        </w:rPr>
        <w:t xml:space="preserve">Công ty </w:t>
      </w:r>
      <w:r w:rsidR="004041A9" w:rsidRPr="00C00330">
        <w:rPr>
          <w:rFonts w:cs="Times New Roman"/>
          <w:sz w:val="24"/>
          <w:lang w:val="vi-VN"/>
        </w:rPr>
        <w:t>cổ</w:t>
      </w:r>
      <w:r w:rsidR="004041A9" w:rsidRPr="00697C5D">
        <w:rPr>
          <w:rFonts w:cs="Times New Roman"/>
          <w:sz w:val="24"/>
          <w:lang w:val="vi-VN"/>
        </w:rPr>
        <w:t xml:space="preserve"> phần đầu tư hạ tầ</w:t>
      </w:r>
      <w:r w:rsidR="0068562A" w:rsidRPr="00697C5D">
        <w:rPr>
          <w:rFonts w:cs="Times New Roman"/>
          <w:sz w:val="24"/>
          <w:lang w:val="vi-VN"/>
        </w:rPr>
        <w:t xml:space="preserve">ng khu </w:t>
      </w:r>
      <w:r w:rsidR="004041A9" w:rsidRPr="00697C5D">
        <w:rPr>
          <w:rFonts w:cs="Times New Roman"/>
          <w:sz w:val="24"/>
          <w:lang w:val="vi-VN"/>
        </w:rPr>
        <w:t>công nghiệp Bảo Minh</w:t>
      </w:r>
      <w:r w:rsidRPr="00C00330">
        <w:rPr>
          <w:rFonts w:cs="Times New Roman"/>
          <w:sz w:val="24"/>
          <w:lang w:val="vi-VN"/>
        </w:rPr>
        <w:t xml:space="preserve"> đồng ý trả phí môi giới cho Công ty .....................nếu đáp ứng đủ các điều kiện quy định trong Hợp đồng dịch vụ môi giới.</w:t>
      </w:r>
    </w:p>
    <w:p w14:paraId="075340FA" w14:textId="77777777" w:rsidR="00331375" w:rsidRPr="00697C5D" w:rsidRDefault="00331375" w:rsidP="004041A9">
      <w:pPr>
        <w:spacing w:line="288" w:lineRule="auto"/>
        <w:jc w:val="right"/>
        <w:rPr>
          <w:rFonts w:cs="Times New Roman"/>
          <w:sz w:val="24"/>
        </w:rPr>
      </w:pPr>
      <w:r w:rsidRPr="00C00330">
        <w:rPr>
          <w:rFonts w:cs="Times New Roman"/>
          <w:sz w:val="24"/>
          <w:lang w:val="vi-VN"/>
        </w:rPr>
        <w:t xml:space="preserve">                                                                       </w:t>
      </w:r>
      <w:r w:rsidRPr="00697C5D">
        <w:rPr>
          <w:rFonts w:cs="Times New Roman"/>
          <w:sz w:val="24"/>
        </w:rPr>
        <w:t>………., ngày ..... tháng ..... năm.....</w:t>
      </w:r>
    </w:p>
    <w:p w14:paraId="1FF05F82" w14:textId="77777777" w:rsidR="00331375" w:rsidRPr="00697C5D" w:rsidRDefault="00331375" w:rsidP="004041A9">
      <w:pPr>
        <w:spacing w:line="288" w:lineRule="auto"/>
        <w:jc w:val="right"/>
        <w:rPr>
          <w:rFonts w:cs="Times New Roman"/>
          <w:i/>
          <w:iCs/>
          <w:sz w:val="24"/>
        </w:rPr>
      </w:pPr>
      <w:r w:rsidRPr="00697C5D">
        <w:rPr>
          <w:rFonts w:cs="Times New Roman"/>
          <w:sz w:val="24"/>
        </w:rPr>
        <w:t xml:space="preserve">                                                                       </w:t>
      </w:r>
      <w:r w:rsidRPr="00697C5D">
        <w:rPr>
          <w:rFonts w:cs="Times New Roman"/>
          <w:i/>
          <w:iCs/>
          <w:sz w:val="24"/>
        </w:rPr>
        <w:t>………., date..................</w:t>
      </w:r>
    </w:p>
    <w:p w14:paraId="638CC9E7" w14:textId="34EDEFAF" w:rsidR="00331375" w:rsidRPr="00697C5D" w:rsidRDefault="00331375" w:rsidP="004041A9">
      <w:pPr>
        <w:spacing w:line="288" w:lineRule="auto"/>
        <w:ind w:left="2880"/>
        <w:jc w:val="right"/>
        <w:rPr>
          <w:rFonts w:cs="Times New Roman"/>
          <w:b/>
          <w:sz w:val="24"/>
        </w:rPr>
      </w:pPr>
      <w:r w:rsidRPr="00697C5D">
        <w:rPr>
          <w:rFonts w:cs="Times New Roman"/>
          <w:b/>
          <w:sz w:val="24"/>
        </w:rPr>
        <w:t>CÔNG TY……………………………</w:t>
      </w:r>
    </w:p>
    <w:p w14:paraId="2B2A8E4B" w14:textId="77777777" w:rsidR="009E448E" w:rsidRPr="00697C5D" w:rsidRDefault="009E448E" w:rsidP="009E448E">
      <w:pPr>
        <w:spacing w:line="288" w:lineRule="auto"/>
        <w:rPr>
          <w:rFonts w:cs="Times New Roman"/>
          <w:sz w:val="24"/>
        </w:rPr>
      </w:pPr>
    </w:p>
    <w:p w14:paraId="1AA191E4" w14:textId="77777777" w:rsidR="00573F3E" w:rsidRPr="00697C5D" w:rsidRDefault="00573F3E" w:rsidP="00573F3E">
      <w:pPr>
        <w:rPr>
          <w:rFonts w:cs="Times New Roman"/>
          <w:sz w:val="24"/>
        </w:rPr>
      </w:pPr>
    </w:p>
    <w:sectPr w:rsidR="00573F3E" w:rsidRPr="00697C5D" w:rsidSect="00096916">
      <w:headerReference w:type="default" r:id="rId8"/>
      <w:pgSz w:w="11900" w:h="16840"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BCD8" w14:textId="77777777" w:rsidR="00116445" w:rsidRDefault="00116445" w:rsidP="00471BA1">
      <w:pPr>
        <w:spacing w:line="240" w:lineRule="auto"/>
      </w:pPr>
      <w:r>
        <w:separator/>
      </w:r>
    </w:p>
  </w:endnote>
  <w:endnote w:type="continuationSeparator" w:id="0">
    <w:p w14:paraId="25F62C99" w14:textId="77777777" w:rsidR="00116445" w:rsidRDefault="00116445" w:rsidP="00471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5520" w14:textId="77777777" w:rsidR="00116445" w:rsidRDefault="00116445" w:rsidP="00471BA1">
      <w:pPr>
        <w:spacing w:line="240" w:lineRule="auto"/>
      </w:pPr>
      <w:r>
        <w:separator/>
      </w:r>
    </w:p>
  </w:footnote>
  <w:footnote w:type="continuationSeparator" w:id="0">
    <w:p w14:paraId="2DBD67B2" w14:textId="77777777" w:rsidR="00116445" w:rsidRDefault="00116445" w:rsidP="00471B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523278"/>
      <w:docPartObj>
        <w:docPartGallery w:val="Page Numbers (Top of Page)"/>
        <w:docPartUnique/>
      </w:docPartObj>
    </w:sdtPr>
    <w:sdtEndPr>
      <w:rPr>
        <w:noProof/>
      </w:rPr>
    </w:sdtEndPr>
    <w:sdtContent>
      <w:p w14:paraId="0A0AF212" w14:textId="3F366DAD" w:rsidR="00471BA1" w:rsidRDefault="00471BA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91A1DFB" w14:textId="77777777" w:rsidR="00471BA1" w:rsidRDefault="00471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5794"/>
    <w:multiLevelType w:val="multilevel"/>
    <w:tmpl w:val="2754388E"/>
    <w:lvl w:ilvl="0">
      <w:start w:val="1"/>
      <w:numFmt w:val="decimal"/>
      <w:lvlText w:val="%1."/>
      <w:lvlJc w:val="left"/>
      <w:pPr>
        <w:ind w:left="380" w:hanging="38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0DBD333F"/>
    <w:multiLevelType w:val="multilevel"/>
    <w:tmpl w:val="776A8820"/>
    <w:lvl w:ilvl="0">
      <w:start w:val="5"/>
      <w:numFmt w:val="decimal"/>
      <w:lvlText w:val="%1."/>
      <w:lvlJc w:val="left"/>
      <w:pPr>
        <w:ind w:left="400" w:hanging="400"/>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 w15:restartNumberingAfterBreak="0">
    <w:nsid w:val="101D5917"/>
    <w:multiLevelType w:val="hybridMultilevel"/>
    <w:tmpl w:val="3F646BD2"/>
    <w:lvl w:ilvl="0" w:tplc="9F2261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15B27C4B"/>
    <w:multiLevelType w:val="hybridMultilevel"/>
    <w:tmpl w:val="58C261AA"/>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181048AE"/>
    <w:multiLevelType w:val="hybridMultilevel"/>
    <w:tmpl w:val="1F1246F4"/>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AF0318D"/>
    <w:multiLevelType w:val="hybridMultilevel"/>
    <w:tmpl w:val="F676C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D498D"/>
    <w:multiLevelType w:val="multilevel"/>
    <w:tmpl w:val="EFBE03F6"/>
    <w:lvl w:ilvl="0">
      <w:start w:val="9"/>
      <w:numFmt w:val="decimal"/>
      <w:lvlText w:val="%1."/>
      <w:lvlJc w:val="left"/>
      <w:pPr>
        <w:ind w:left="400" w:hanging="400"/>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7" w15:restartNumberingAfterBreak="0">
    <w:nsid w:val="22735304"/>
    <w:multiLevelType w:val="hybridMultilevel"/>
    <w:tmpl w:val="0E02E788"/>
    <w:lvl w:ilvl="0" w:tplc="77FA3CD4">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87668"/>
    <w:multiLevelType w:val="hybridMultilevel"/>
    <w:tmpl w:val="3BBCF028"/>
    <w:lvl w:ilvl="0" w:tplc="9F226132">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cs="Wingdings" w:hint="default"/>
      </w:rPr>
    </w:lvl>
    <w:lvl w:ilvl="3" w:tplc="04090001" w:tentative="1">
      <w:start w:val="1"/>
      <w:numFmt w:val="bullet"/>
      <w:lvlText w:val=""/>
      <w:lvlJc w:val="left"/>
      <w:pPr>
        <w:ind w:left="3666" w:hanging="360"/>
      </w:pPr>
      <w:rPr>
        <w:rFonts w:ascii="Symbol" w:hAnsi="Symbol" w:cs="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cs="Wingdings" w:hint="default"/>
      </w:rPr>
    </w:lvl>
    <w:lvl w:ilvl="6" w:tplc="04090001" w:tentative="1">
      <w:start w:val="1"/>
      <w:numFmt w:val="bullet"/>
      <w:lvlText w:val=""/>
      <w:lvlJc w:val="left"/>
      <w:pPr>
        <w:ind w:left="5826" w:hanging="360"/>
      </w:pPr>
      <w:rPr>
        <w:rFonts w:ascii="Symbol" w:hAnsi="Symbol" w:cs="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cs="Wingdings" w:hint="default"/>
      </w:rPr>
    </w:lvl>
  </w:abstractNum>
  <w:abstractNum w:abstractNumId="9" w15:restartNumberingAfterBreak="0">
    <w:nsid w:val="2F63265C"/>
    <w:multiLevelType w:val="hybridMultilevel"/>
    <w:tmpl w:val="9922559A"/>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3E66035E"/>
    <w:multiLevelType w:val="hybridMultilevel"/>
    <w:tmpl w:val="F44A432C"/>
    <w:lvl w:ilvl="0" w:tplc="04090017">
      <w:start w:val="1"/>
      <w:numFmt w:val="lowerLetter"/>
      <w:lvlText w:val="%1)"/>
      <w:lvlJc w:val="left"/>
      <w:pPr>
        <w:ind w:left="135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106BB"/>
    <w:multiLevelType w:val="multilevel"/>
    <w:tmpl w:val="911A068A"/>
    <w:lvl w:ilvl="0">
      <w:start w:val="4"/>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BA3668C"/>
    <w:multiLevelType w:val="hybridMultilevel"/>
    <w:tmpl w:val="C89A60E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0004855"/>
    <w:multiLevelType w:val="multilevel"/>
    <w:tmpl w:val="4DECDD10"/>
    <w:lvl w:ilvl="0">
      <w:start w:val="6"/>
      <w:numFmt w:val="decimal"/>
      <w:lvlText w:val="%1"/>
      <w:lvlJc w:val="left"/>
      <w:pPr>
        <w:ind w:left="360" w:hanging="360"/>
      </w:pPr>
      <w:rPr>
        <w:rFonts w:hint="default"/>
      </w:rPr>
    </w:lvl>
    <w:lvl w:ilvl="1">
      <w:start w:val="1"/>
      <w:numFmt w:val="decimal"/>
      <w:lvlText w:val="%1.%2"/>
      <w:lvlJc w:val="left"/>
      <w:pPr>
        <w:ind w:left="1480" w:hanging="360"/>
      </w:pPr>
      <w:rPr>
        <w:rFonts w:hint="default"/>
      </w:rPr>
    </w:lvl>
    <w:lvl w:ilvl="2">
      <w:start w:val="1"/>
      <w:numFmt w:val="decimal"/>
      <w:lvlText w:val="%1.%2.%3"/>
      <w:lvlJc w:val="left"/>
      <w:pPr>
        <w:ind w:left="296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7040" w:hanging="144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640" w:hanging="1800"/>
      </w:pPr>
      <w:rPr>
        <w:rFonts w:hint="default"/>
      </w:rPr>
    </w:lvl>
    <w:lvl w:ilvl="8">
      <w:start w:val="1"/>
      <w:numFmt w:val="decimal"/>
      <w:lvlText w:val="%1.%2.%3.%4.%5.%6.%7.%8.%9"/>
      <w:lvlJc w:val="left"/>
      <w:pPr>
        <w:ind w:left="10760" w:hanging="1800"/>
      </w:pPr>
      <w:rPr>
        <w:rFonts w:hint="default"/>
      </w:rPr>
    </w:lvl>
  </w:abstractNum>
  <w:abstractNum w:abstractNumId="14" w15:restartNumberingAfterBreak="0">
    <w:nsid w:val="51AE33CC"/>
    <w:multiLevelType w:val="hybridMultilevel"/>
    <w:tmpl w:val="98E4C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303F98"/>
    <w:multiLevelType w:val="multilevel"/>
    <w:tmpl w:val="B628C716"/>
    <w:lvl w:ilvl="0">
      <w:start w:val="1"/>
      <w:numFmt w:val="decimal"/>
      <w:lvlText w:val="Điều %1."/>
      <w:lvlJc w:val="left"/>
      <w:pPr>
        <w:ind w:left="360" w:hanging="360"/>
      </w:pPr>
      <w:rPr>
        <w:rFonts w:hint="default"/>
        <w:b/>
        <w:bCs/>
        <w:iCs w:val="0"/>
        <w:sz w:val="24"/>
        <w:szCs w:val="24"/>
      </w:rPr>
    </w:lvl>
    <w:lvl w:ilvl="1">
      <w:start w:val="1"/>
      <w:numFmt w:val="decimal"/>
      <w:lvlText w:val="%1.%2."/>
      <w:lvlJc w:val="left"/>
      <w:pPr>
        <w:ind w:left="720" w:hanging="720"/>
      </w:pPr>
      <w:rPr>
        <w:rFonts w:hint="default"/>
        <w:b/>
      </w:rPr>
    </w:lvl>
    <w:lvl w:ilvl="2">
      <w:start w:val="1"/>
      <w:numFmt w:val="lowerRoman"/>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DA3228"/>
    <w:multiLevelType w:val="multilevel"/>
    <w:tmpl w:val="912CAD40"/>
    <w:lvl w:ilvl="0">
      <w:start w:val="1"/>
      <w:numFmt w:val="decimal"/>
      <w:lvlText w:val="%1."/>
      <w:lvlJc w:val="left"/>
      <w:pPr>
        <w:tabs>
          <w:tab w:val="num" w:pos="720"/>
        </w:tabs>
        <w:ind w:left="720" w:hanging="360"/>
      </w:pPr>
      <w:rPr>
        <w:rFonts w:hint="default"/>
        <w:b/>
      </w:rPr>
    </w:lvl>
    <w:lvl w:ilvl="1">
      <w:start w:val="2"/>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abstractNum w:abstractNumId="17" w15:restartNumberingAfterBreak="0">
    <w:nsid w:val="6DDD04CC"/>
    <w:multiLevelType w:val="multilevel"/>
    <w:tmpl w:val="911A068A"/>
    <w:lvl w:ilvl="0">
      <w:start w:val="3"/>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F236977"/>
    <w:multiLevelType w:val="hybridMultilevel"/>
    <w:tmpl w:val="8AB81F08"/>
    <w:lvl w:ilvl="0" w:tplc="00283EEC">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3158220">
    <w:abstractNumId w:val="14"/>
  </w:num>
  <w:num w:numId="2" w16cid:durableId="907109107">
    <w:abstractNumId w:val="7"/>
  </w:num>
  <w:num w:numId="3" w16cid:durableId="1642810450">
    <w:abstractNumId w:val="17"/>
  </w:num>
  <w:num w:numId="4" w16cid:durableId="155846869">
    <w:abstractNumId w:val="8"/>
  </w:num>
  <w:num w:numId="5" w16cid:durableId="858011799">
    <w:abstractNumId w:val="2"/>
  </w:num>
  <w:num w:numId="6" w16cid:durableId="582104200">
    <w:abstractNumId w:val="12"/>
  </w:num>
  <w:num w:numId="7" w16cid:durableId="1613825470">
    <w:abstractNumId w:val="3"/>
  </w:num>
  <w:num w:numId="8" w16cid:durableId="1433281604">
    <w:abstractNumId w:val="11"/>
  </w:num>
  <w:num w:numId="9" w16cid:durableId="1763531861">
    <w:abstractNumId w:val="1"/>
  </w:num>
  <w:num w:numId="10" w16cid:durableId="445975395">
    <w:abstractNumId w:val="10"/>
  </w:num>
  <w:num w:numId="11" w16cid:durableId="883322820">
    <w:abstractNumId w:val="4"/>
  </w:num>
  <w:num w:numId="12" w16cid:durableId="602297613">
    <w:abstractNumId w:val="9"/>
  </w:num>
  <w:num w:numId="13" w16cid:durableId="1993171743">
    <w:abstractNumId w:val="6"/>
  </w:num>
  <w:num w:numId="14" w16cid:durableId="417558986">
    <w:abstractNumId w:val="5"/>
  </w:num>
  <w:num w:numId="15" w16cid:durableId="814491092">
    <w:abstractNumId w:val="0"/>
  </w:num>
  <w:num w:numId="16" w16cid:durableId="1178151926">
    <w:abstractNumId w:val="16"/>
  </w:num>
  <w:num w:numId="17" w16cid:durableId="702636377">
    <w:abstractNumId w:val="15"/>
  </w:num>
  <w:num w:numId="18" w16cid:durableId="560407492">
    <w:abstractNumId w:val="18"/>
  </w:num>
  <w:num w:numId="19" w16cid:durableId="186150757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F3E"/>
    <w:rsid w:val="000048DC"/>
    <w:rsid w:val="000233DA"/>
    <w:rsid w:val="00033B2E"/>
    <w:rsid w:val="000441F3"/>
    <w:rsid w:val="00066463"/>
    <w:rsid w:val="00076A71"/>
    <w:rsid w:val="0008182D"/>
    <w:rsid w:val="00083379"/>
    <w:rsid w:val="0009127A"/>
    <w:rsid w:val="00096916"/>
    <w:rsid w:val="000A05C4"/>
    <w:rsid w:val="000A476F"/>
    <w:rsid w:val="000B3A75"/>
    <w:rsid w:val="000B530E"/>
    <w:rsid w:val="000C0466"/>
    <w:rsid w:val="000C604C"/>
    <w:rsid w:val="000E62AF"/>
    <w:rsid w:val="001040DD"/>
    <w:rsid w:val="00116445"/>
    <w:rsid w:val="00140339"/>
    <w:rsid w:val="00155DEF"/>
    <w:rsid w:val="00166074"/>
    <w:rsid w:val="00180554"/>
    <w:rsid w:val="00191E66"/>
    <w:rsid w:val="001A0A07"/>
    <w:rsid w:val="001C5D89"/>
    <w:rsid w:val="001E77E7"/>
    <w:rsid w:val="00217E77"/>
    <w:rsid w:val="00222934"/>
    <w:rsid w:val="00235C94"/>
    <w:rsid w:val="002467FB"/>
    <w:rsid w:val="002512D9"/>
    <w:rsid w:val="0028652E"/>
    <w:rsid w:val="002A0992"/>
    <w:rsid w:val="002B3D28"/>
    <w:rsid w:val="002D0329"/>
    <w:rsid w:val="002E1120"/>
    <w:rsid w:val="002F29F7"/>
    <w:rsid w:val="00331375"/>
    <w:rsid w:val="00335795"/>
    <w:rsid w:val="00351725"/>
    <w:rsid w:val="00360EDC"/>
    <w:rsid w:val="003613CA"/>
    <w:rsid w:val="0037681A"/>
    <w:rsid w:val="00381FD3"/>
    <w:rsid w:val="0039402E"/>
    <w:rsid w:val="003C6D20"/>
    <w:rsid w:val="003F6302"/>
    <w:rsid w:val="00400BCE"/>
    <w:rsid w:val="004041A9"/>
    <w:rsid w:val="004112C8"/>
    <w:rsid w:val="00416B66"/>
    <w:rsid w:val="004218D6"/>
    <w:rsid w:val="00422B37"/>
    <w:rsid w:val="00425532"/>
    <w:rsid w:val="00426544"/>
    <w:rsid w:val="00436F17"/>
    <w:rsid w:val="004371F1"/>
    <w:rsid w:val="004569C7"/>
    <w:rsid w:val="00466236"/>
    <w:rsid w:val="00471BA1"/>
    <w:rsid w:val="00472BEF"/>
    <w:rsid w:val="004840AA"/>
    <w:rsid w:val="004B2647"/>
    <w:rsid w:val="004B2AFD"/>
    <w:rsid w:val="004D159F"/>
    <w:rsid w:val="004D5410"/>
    <w:rsid w:val="004D71FF"/>
    <w:rsid w:val="004E49DF"/>
    <w:rsid w:val="004F1119"/>
    <w:rsid w:val="0050000F"/>
    <w:rsid w:val="005132AB"/>
    <w:rsid w:val="00514C02"/>
    <w:rsid w:val="00515594"/>
    <w:rsid w:val="00516DAC"/>
    <w:rsid w:val="0054206A"/>
    <w:rsid w:val="005470C0"/>
    <w:rsid w:val="00557126"/>
    <w:rsid w:val="00557D83"/>
    <w:rsid w:val="00561965"/>
    <w:rsid w:val="00561A1E"/>
    <w:rsid w:val="00566A34"/>
    <w:rsid w:val="00571422"/>
    <w:rsid w:val="00572BC3"/>
    <w:rsid w:val="00573F3E"/>
    <w:rsid w:val="00596919"/>
    <w:rsid w:val="005A355D"/>
    <w:rsid w:val="005B38A3"/>
    <w:rsid w:val="005B5EBB"/>
    <w:rsid w:val="005C4385"/>
    <w:rsid w:val="005E2079"/>
    <w:rsid w:val="005E424B"/>
    <w:rsid w:val="00612E35"/>
    <w:rsid w:val="00616FD3"/>
    <w:rsid w:val="006212F2"/>
    <w:rsid w:val="00643162"/>
    <w:rsid w:val="006577DF"/>
    <w:rsid w:val="00673D4A"/>
    <w:rsid w:val="00676F05"/>
    <w:rsid w:val="0068562A"/>
    <w:rsid w:val="00697C5D"/>
    <w:rsid w:val="006D16EF"/>
    <w:rsid w:val="00762680"/>
    <w:rsid w:val="00765A5A"/>
    <w:rsid w:val="0077213F"/>
    <w:rsid w:val="00782DEB"/>
    <w:rsid w:val="007921A8"/>
    <w:rsid w:val="00797BA5"/>
    <w:rsid w:val="007A1A8B"/>
    <w:rsid w:val="007D0C26"/>
    <w:rsid w:val="007F62BF"/>
    <w:rsid w:val="00811C2F"/>
    <w:rsid w:val="00813F19"/>
    <w:rsid w:val="00814FAD"/>
    <w:rsid w:val="00826AFF"/>
    <w:rsid w:val="008275E5"/>
    <w:rsid w:val="00837A65"/>
    <w:rsid w:val="00857EC6"/>
    <w:rsid w:val="00872AE7"/>
    <w:rsid w:val="00876DEF"/>
    <w:rsid w:val="00880E64"/>
    <w:rsid w:val="008912C9"/>
    <w:rsid w:val="00891B69"/>
    <w:rsid w:val="008A7BCA"/>
    <w:rsid w:val="008B30D5"/>
    <w:rsid w:val="00914981"/>
    <w:rsid w:val="00920AAA"/>
    <w:rsid w:val="009319C9"/>
    <w:rsid w:val="009333AC"/>
    <w:rsid w:val="00935719"/>
    <w:rsid w:val="00936274"/>
    <w:rsid w:val="00944590"/>
    <w:rsid w:val="00960DE9"/>
    <w:rsid w:val="009628F7"/>
    <w:rsid w:val="00963D4D"/>
    <w:rsid w:val="009654A4"/>
    <w:rsid w:val="0097711E"/>
    <w:rsid w:val="00983588"/>
    <w:rsid w:val="00983F52"/>
    <w:rsid w:val="00986E85"/>
    <w:rsid w:val="00994E23"/>
    <w:rsid w:val="009A35E8"/>
    <w:rsid w:val="009B1F7A"/>
    <w:rsid w:val="009D072B"/>
    <w:rsid w:val="009E448E"/>
    <w:rsid w:val="009E4ED2"/>
    <w:rsid w:val="009F1921"/>
    <w:rsid w:val="00A15F74"/>
    <w:rsid w:val="00A21209"/>
    <w:rsid w:val="00A23510"/>
    <w:rsid w:val="00A2462C"/>
    <w:rsid w:val="00A2709B"/>
    <w:rsid w:val="00A46F48"/>
    <w:rsid w:val="00A74828"/>
    <w:rsid w:val="00AA51B9"/>
    <w:rsid w:val="00AB48E2"/>
    <w:rsid w:val="00AB72BF"/>
    <w:rsid w:val="00AC5274"/>
    <w:rsid w:val="00B1692C"/>
    <w:rsid w:val="00B26566"/>
    <w:rsid w:val="00B32CA4"/>
    <w:rsid w:val="00B3385B"/>
    <w:rsid w:val="00B46C7E"/>
    <w:rsid w:val="00B622A7"/>
    <w:rsid w:val="00B669AA"/>
    <w:rsid w:val="00B8512C"/>
    <w:rsid w:val="00BA0B68"/>
    <w:rsid w:val="00BA6610"/>
    <w:rsid w:val="00C00330"/>
    <w:rsid w:val="00C04D1D"/>
    <w:rsid w:val="00C12328"/>
    <w:rsid w:val="00C25696"/>
    <w:rsid w:val="00C276CA"/>
    <w:rsid w:val="00C446AE"/>
    <w:rsid w:val="00C57206"/>
    <w:rsid w:val="00C72593"/>
    <w:rsid w:val="00C737CA"/>
    <w:rsid w:val="00C817CD"/>
    <w:rsid w:val="00C8643A"/>
    <w:rsid w:val="00C92007"/>
    <w:rsid w:val="00C9528A"/>
    <w:rsid w:val="00CA450A"/>
    <w:rsid w:val="00CA622B"/>
    <w:rsid w:val="00CB5262"/>
    <w:rsid w:val="00CE027F"/>
    <w:rsid w:val="00CE0845"/>
    <w:rsid w:val="00CE263B"/>
    <w:rsid w:val="00D00A8F"/>
    <w:rsid w:val="00D05231"/>
    <w:rsid w:val="00D22357"/>
    <w:rsid w:val="00D32A6D"/>
    <w:rsid w:val="00D415A2"/>
    <w:rsid w:val="00D52200"/>
    <w:rsid w:val="00D60A1B"/>
    <w:rsid w:val="00D77A2D"/>
    <w:rsid w:val="00D826B7"/>
    <w:rsid w:val="00DD1134"/>
    <w:rsid w:val="00DF2489"/>
    <w:rsid w:val="00E43EDE"/>
    <w:rsid w:val="00E74AC7"/>
    <w:rsid w:val="00E83502"/>
    <w:rsid w:val="00E95754"/>
    <w:rsid w:val="00EB27B2"/>
    <w:rsid w:val="00ED4BFC"/>
    <w:rsid w:val="00EE6760"/>
    <w:rsid w:val="00F06E90"/>
    <w:rsid w:val="00F07531"/>
    <w:rsid w:val="00F175DD"/>
    <w:rsid w:val="00F246B6"/>
    <w:rsid w:val="00F26653"/>
    <w:rsid w:val="00F34DD4"/>
    <w:rsid w:val="00F504BA"/>
    <w:rsid w:val="00F56B03"/>
    <w:rsid w:val="00F717B7"/>
    <w:rsid w:val="00F74159"/>
    <w:rsid w:val="00F90626"/>
    <w:rsid w:val="00F95FEE"/>
    <w:rsid w:val="00FA2BBD"/>
    <w:rsid w:val="00FB7F2B"/>
    <w:rsid w:val="00FC231F"/>
    <w:rsid w:val="00FC30D0"/>
    <w:rsid w:val="00FE2230"/>
    <w:rsid w:val="00FE45B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8AD6"/>
  <w15:docId w15:val="{EA1A1D30-3153-4F98-B452-91E7B877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916"/>
    <w:pPr>
      <w:spacing w:line="360" w:lineRule="auto"/>
      <w:jc w:val="both"/>
    </w:pPr>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F3E"/>
    <w:pPr>
      <w:ind w:left="720"/>
      <w:contextualSpacing/>
    </w:pPr>
    <w:rPr>
      <w:rFonts w:eastAsia="Times New Roman" w:cs="Times New Roman"/>
    </w:rPr>
  </w:style>
  <w:style w:type="paragraph" w:styleId="BodyText">
    <w:name w:val="Body Text"/>
    <w:basedOn w:val="Normal"/>
    <w:link w:val="BodyTextChar"/>
    <w:uiPriority w:val="99"/>
    <w:unhideWhenUsed/>
    <w:rsid w:val="00573F3E"/>
    <w:pPr>
      <w:spacing w:after="120"/>
    </w:pPr>
    <w:rPr>
      <w:rFonts w:eastAsia="SimSun" w:cs="Times New Roman"/>
      <w:lang w:eastAsia="en-US"/>
    </w:rPr>
  </w:style>
  <w:style w:type="character" w:customStyle="1" w:styleId="BodyTextChar">
    <w:name w:val="Body Text Char"/>
    <w:basedOn w:val="DefaultParagraphFont"/>
    <w:link w:val="BodyText"/>
    <w:uiPriority w:val="99"/>
    <w:rsid w:val="00573F3E"/>
    <w:rPr>
      <w:rFonts w:ascii="Times New Roman" w:eastAsia="SimSun" w:hAnsi="Times New Roman" w:cs="Times New Roman"/>
      <w:lang w:val="en-US" w:eastAsia="en-US"/>
    </w:rPr>
  </w:style>
  <w:style w:type="table" w:styleId="TableGrid">
    <w:name w:val="Table Grid"/>
    <w:basedOn w:val="TableNormal"/>
    <w:uiPriority w:val="39"/>
    <w:rsid w:val="00033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3D4D"/>
  </w:style>
  <w:style w:type="paragraph" w:styleId="NormalWeb">
    <w:name w:val="Normal (Web)"/>
    <w:basedOn w:val="Normal"/>
    <w:uiPriority w:val="99"/>
    <w:unhideWhenUsed/>
    <w:rsid w:val="00F175DD"/>
    <w:pPr>
      <w:spacing w:before="100" w:beforeAutospacing="1" w:after="100" w:afterAutospacing="1"/>
    </w:pPr>
    <w:rPr>
      <w:rFonts w:eastAsia="Times New Roman" w:cs="Times New Roman"/>
      <w:lang w:eastAsia="en-US"/>
    </w:rPr>
  </w:style>
  <w:style w:type="paragraph" w:styleId="Header">
    <w:name w:val="header"/>
    <w:basedOn w:val="Normal"/>
    <w:link w:val="HeaderChar"/>
    <w:uiPriority w:val="99"/>
    <w:unhideWhenUsed/>
    <w:rsid w:val="00471BA1"/>
    <w:pPr>
      <w:tabs>
        <w:tab w:val="center" w:pos="4680"/>
        <w:tab w:val="right" w:pos="9360"/>
      </w:tabs>
      <w:spacing w:line="240" w:lineRule="auto"/>
    </w:pPr>
  </w:style>
  <w:style w:type="character" w:customStyle="1" w:styleId="HeaderChar">
    <w:name w:val="Header Char"/>
    <w:basedOn w:val="DefaultParagraphFont"/>
    <w:link w:val="Header"/>
    <w:uiPriority w:val="99"/>
    <w:rsid w:val="00471BA1"/>
    <w:rPr>
      <w:rFonts w:ascii="Times New Roman" w:hAnsi="Times New Roman"/>
      <w:sz w:val="22"/>
    </w:rPr>
  </w:style>
  <w:style w:type="paragraph" w:styleId="Footer">
    <w:name w:val="footer"/>
    <w:basedOn w:val="Normal"/>
    <w:link w:val="FooterChar"/>
    <w:uiPriority w:val="99"/>
    <w:unhideWhenUsed/>
    <w:rsid w:val="00471BA1"/>
    <w:pPr>
      <w:tabs>
        <w:tab w:val="center" w:pos="4680"/>
        <w:tab w:val="right" w:pos="9360"/>
      </w:tabs>
      <w:spacing w:line="240" w:lineRule="auto"/>
    </w:pPr>
  </w:style>
  <w:style w:type="character" w:customStyle="1" w:styleId="FooterChar">
    <w:name w:val="Footer Char"/>
    <w:basedOn w:val="DefaultParagraphFont"/>
    <w:link w:val="Footer"/>
    <w:uiPriority w:val="99"/>
    <w:rsid w:val="00471BA1"/>
    <w:rPr>
      <w:rFonts w:ascii="Times New Roman" w:hAnsi="Times New Roman"/>
      <w:sz w:val="22"/>
    </w:rPr>
  </w:style>
  <w:style w:type="character" w:customStyle="1" w:styleId="company-address">
    <w:name w:val="company-address"/>
    <w:basedOn w:val="DefaultParagraphFont"/>
    <w:rsid w:val="00416B66"/>
  </w:style>
  <w:style w:type="character" w:styleId="Hyperlink">
    <w:name w:val="Hyperlink"/>
    <w:basedOn w:val="DefaultParagraphFont"/>
    <w:uiPriority w:val="99"/>
    <w:semiHidden/>
    <w:unhideWhenUsed/>
    <w:rsid w:val="00416B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3378">
      <w:bodyDiv w:val="1"/>
      <w:marLeft w:val="0"/>
      <w:marRight w:val="0"/>
      <w:marTop w:val="0"/>
      <w:marBottom w:val="0"/>
      <w:divBdr>
        <w:top w:val="none" w:sz="0" w:space="0" w:color="auto"/>
        <w:left w:val="none" w:sz="0" w:space="0" w:color="auto"/>
        <w:bottom w:val="none" w:sz="0" w:space="0" w:color="auto"/>
        <w:right w:val="none" w:sz="0" w:space="0" w:color="auto"/>
      </w:divBdr>
    </w:div>
    <w:div w:id="13368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BA922-5AA8-4298-AE63-9ADF251B1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The Thuan</dc:creator>
  <cp:keywords/>
  <dc:description/>
  <cp:lastModifiedBy>Admin</cp:lastModifiedBy>
  <cp:revision>5</cp:revision>
  <cp:lastPrinted>2020-03-05T09:28:00Z</cp:lastPrinted>
  <dcterms:created xsi:type="dcterms:W3CDTF">2023-03-01T08:57:00Z</dcterms:created>
  <dcterms:modified xsi:type="dcterms:W3CDTF">2023-04-21T01:10:00Z</dcterms:modified>
</cp:coreProperties>
</file>